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8EA" w:rsidRDefault="006948EA" w:rsidP="006948EA">
      <w:pPr>
        <w:rPr>
          <w:b/>
          <w:lang w:val="sr-Cyrl-CS"/>
        </w:rPr>
      </w:pPr>
    </w:p>
    <w:p w:rsidR="006948EA" w:rsidRDefault="006948EA" w:rsidP="006948EA">
      <w:pPr>
        <w:rPr>
          <w:b/>
          <w:lang w:val="sr-Cyrl-CS"/>
        </w:rPr>
      </w:pPr>
    </w:p>
    <w:p w:rsidR="006948EA" w:rsidRDefault="006948EA" w:rsidP="006948EA">
      <w:pPr>
        <w:rPr>
          <w:b/>
          <w:lang w:val="sr-Cyrl-CS"/>
        </w:rPr>
      </w:pPr>
    </w:p>
    <w:p w:rsidR="006948EA" w:rsidRDefault="006948EA" w:rsidP="006948EA">
      <w:pPr>
        <w:rPr>
          <w:b/>
          <w:lang w:val="sr-Cyrl-CS"/>
        </w:rPr>
      </w:pPr>
    </w:p>
    <w:p w:rsidR="006948EA" w:rsidRDefault="006948EA" w:rsidP="006948EA">
      <w:pPr>
        <w:spacing w:after="0" w:line="240" w:lineRule="atLeast"/>
        <w:rPr>
          <w:rFonts w:ascii="Times New Roman" w:hAnsi="Times New Roman"/>
          <w:sz w:val="24"/>
          <w:szCs w:val="24"/>
        </w:rPr>
      </w:pPr>
    </w:p>
    <w:p w:rsidR="006948EA" w:rsidRDefault="006948EA" w:rsidP="006948EA">
      <w:pPr>
        <w:spacing w:after="0" w:line="240" w:lineRule="atLeast"/>
        <w:rPr>
          <w:rFonts w:ascii="Times New Roman" w:hAnsi="Times New Roman"/>
          <w:sz w:val="24"/>
          <w:szCs w:val="24"/>
        </w:rPr>
      </w:pPr>
    </w:p>
    <w:p w:rsidR="006948EA" w:rsidRPr="004A1EBE" w:rsidRDefault="006948EA" w:rsidP="006948EA">
      <w:pPr>
        <w:jc w:val="center"/>
        <w:rPr>
          <w:rFonts w:ascii="Times New Roman" w:hAnsi="Times New Roman"/>
          <w:sz w:val="24"/>
          <w:szCs w:val="24"/>
          <w:lang w:val="sr-Cyrl-RS"/>
        </w:rPr>
      </w:pPr>
      <w:r>
        <w:rPr>
          <w:rFonts w:ascii="Times New Roman" w:hAnsi="Times New Roman"/>
          <w:b/>
          <w:bCs/>
          <w:sz w:val="24"/>
          <w:szCs w:val="24"/>
          <w:lang w:val="sr-Cyrl-RS"/>
        </w:rPr>
        <w:t>ИНСТИТУТ ЗА ШУМАРСТВО БЕОГРАД</w:t>
      </w:r>
    </w:p>
    <w:p w:rsidR="006948EA" w:rsidRDefault="006948EA" w:rsidP="006948EA">
      <w:pPr>
        <w:jc w:val="center"/>
        <w:rPr>
          <w:rFonts w:ascii="Times New Roman" w:hAnsi="Times New Roman"/>
          <w:sz w:val="24"/>
          <w:szCs w:val="24"/>
          <w:lang w:val="sr-Cyrl-CS"/>
        </w:rPr>
      </w:pPr>
    </w:p>
    <w:p w:rsidR="006948EA" w:rsidRDefault="006948EA" w:rsidP="006948EA">
      <w:pPr>
        <w:jc w:val="center"/>
        <w:rPr>
          <w:rFonts w:ascii="Times New Roman" w:hAnsi="Times New Roman"/>
          <w:sz w:val="24"/>
          <w:szCs w:val="24"/>
          <w:lang w:val="sr-Cyrl-CS"/>
        </w:rPr>
      </w:pPr>
    </w:p>
    <w:p w:rsidR="006948EA" w:rsidRPr="006948EA" w:rsidRDefault="006948EA" w:rsidP="006948EA">
      <w:pPr>
        <w:jc w:val="center"/>
        <w:rPr>
          <w:rFonts w:ascii="Times New Roman" w:hAnsi="Times New Roman"/>
          <w:sz w:val="28"/>
          <w:szCs w:val="28"/>
          <w:lang w:val="sr-Cyrl-CS"/>
        </w:rPr>
      </w:pPr>
      <w:r w:rsidRPr="006948EA">
        <w:rPr>
          <w:rFonts w:ascii="Times New Roman" w:hAnsi="Times New Roman"/>
          <w:sz w:val="28"/>
          <w:szCs w:val="28"/>
          <w:lang w:val="sr-Cyrl-CS"/>
        </w:rPr>
        <w:t>ИЗМЕНА И ДОПУНА КОНКУРСНЕ ДОКУМЕНТАЦИЈЕ</w:t>
      </w:r>
    </w:p>
    <w:p w:rsidR="006948EA" w:rsidRPr="00EF182D" w:rsidRDefault="006948EA" w:rsidP="006948EA">
      <w:pPr>
        <w:pStyle w:val="NoSpacing"/>
        <w:jc w:val="center"/>
        <w:rPr>
          <w:rFonts w:ascii="Times New Roman" w:hAnsi="Times New Roman"/>
          <w:lang w:val="sr-Cyrl-CS"/>
        </w:rPr>
      </w:pPr>
      <w:r w:rsidRPr="00EF182D">
        <w:rPr>
          <w:rFonts w:ascii="Times New Roman" w:hAnsi="Times New Roman"/>
          <w:lang w:val="sr-Cyrl-CS"/>
        </w:rPr>
        <w:t>ЈАВНА НАБАВКА</w:t>
      </w:r>
      <w:r w:rsidRPr="00EF182D">
        <w:rPr>
          <w:rFonts w:ascii="Times New Roman" w:hAnsi="Times New Roman"/>
          <w:lang w:val="ru-RU"/>
        </w:rPr>
        <w:t xml:space="preserve">, </w:t>
      </w:r>
      <w:r w:rsidRPr="00EF182D">
        <w:rPr>
          <w:rFonts w:ascii="Times New Roman" w:hAnsi="Times New Roman"/>
          <w:lang w:val="sr-Cyrl-CS"/>
        </w:rPr>
        <w:t>МАЛЕ ВРЕДНОСТИ,</w:t>
      </w:r>
    </w:p>
    <w:p w:rsidR="006948EA" w:rsidRPr="00B355C4" w:rsidRDefault="006948EA" w:rsidP="006948EA">
      <w:pPr>
        <w:shd w:val="clear" w:color="auto" w:fill="FFFFFF"/>
        <w:jc w:val="both"/>
        <w:rPr>
          <w:rFonts w:ascii="Times New Roman" w:hAnsi="Times New Roman"/>
          <w:b/>
          <w:lang w:val="sr-Cyrl-RS"/>
        </w:rPr>
      </w:pPr>
      <w:r w:rsidRPr="00EF182D">
        <w:rPr>
          <w:rFonts w:ascii="Times New Roman" w:hAnsi="Times New Roman"/>
          <w:b/>
          <w:lang w:val="sr-Cyrl-RS"/>
        </w:rPr>
        <w:t>НАБАВКА</w:t>
      </w:r>
      <w:r w:rsidRPr="00EF182D">
        <w:rPr>
          <w:rFonts w:ascii="Times New Roman" w:hAnsi="Times New Roman"/>
          <w:b/>
          <w:lang w:val="sr-Latn-RS"/>
        </w:rPr>
        <w:t xml:space="preserve">  </w:t>
      </w:r>
      <w:r w:rsidRPr="00EF182D">
        <w:rPr>
          <w:rFonts w:ascii="Times New Roman" w:hAnsi="Times New Roman"/>
          <w:b/>
          <w:lang w:val="sr-Cyrl-RS"/>
        </w:rPr>
        <w:t>УСЛУГЕ ПРОГРАМИРАЊА за реализацију</w:t>
      </w:r>
      <w:r w:rsidRPr="00B355C4">
        <w:rPr>
          <w:rFonts w:ascii="Times New Roman" w:hAnsi="Times New Roman"/>
          <w:b/>
          <w:lang w:val="sr-Cyrl-RS"/>
        </w:rPr>
        <w:t xml:space="preserve"> про</w:t>
      </w:r>
      <w:r>
        <w:rPr>
          <w:rFonts w:ascii="Times New Roman" w:hAnsi="Times New Roman"/>
          <w:b/>
          <w:lang w:val="sr-Cyrl-RS"/>
        </w:rPr>
        <w:t>јек</w:t>
      </w:r>
      <w:r w:rsidRPr="00B355C4">
        <w:rPr>
          <w:rFonts w:ascii="Times New Roman" w:hAnsi="Times New Roman"/>
          <w:b/>
          <w:lang w:val="sr-Cyrl-RS"/>
        </w:rPr>
        <w:t>та „УНАПРЕЂЕЊЕ ПРИКУПЉАЊА, ОБРАДЕ И СКЛАДИШТЕЊА ПОДАТАКА ЗА РАД НА ПОСЛОВИМА ОД ЈАВНОГ ИНТЕРЕСА У ОБЛАСТИ ДИЈАГНОСТИКЕ ШТЕТНИХ ОРГАНИЗ</w:t>
      </w:r>
      <w:r w:rsidR="00EF182D">
        <w:rPr>
          <w:rFonts w:ascii="Times New Roman" w:hAnsi="Times New Roman"/>
          <w:b/>
          <w:lang w:val="sr-Latn-RS"/>
        </w:rPr>
        <w:t>A</w:t>
      </w:r>
      <w:r w:rsidR="00EF182D">
        <w:rPr>
          <w:rFonts w:ascii="Times New Roman" w:hAnsi="Times New Roman"/>
          <w:b/>
          <w:lang w:val="sr-Cyrl-RS"/>
        </w:rPr>
        <w:t>М</w:t>
      </w:r>
      <w:r w:rsidRPr="00B355C4">
        <w:rPr>
          <w:rFonts w:ascii="Times New Roman" w:hAnsi="Times New Roman"/>
          <w:b/>
          <w:lang w:val="sr-Cyrl-RS"/>
        </w:rPr>
        <w:t>А И ЗАШТИТЕ ЗДРАВЉА ШУМСКОГ БИЉА НА ТЕРИТОРИЈИ РЕПУБЛИКЕ СРБИЈЕ“</w:t>
      </w:r>
    </w:p>
    <w:p w:rsidR="006948EA" w:rsidRPr="00070E73" w:rsidRDefault="006948EA" w:rsidP="006948EA">
      <w:pPr>
        <w:jc w:val="center"/>
        <w:rPr>
          <w:rFonts w:ascii="Times New Roman" w:hAnsi="Times New Roman"/>
          <w:sz w:val="24"/>
          <w:szCs w:val="24"/>
        </w:rPr>
      </w:pPr>
      <w:r>
        <w:rPr>
          <w:rFonts w:ascii="Times New Roman" w:hAnsi="Times New Roman"/>
          <w:sz w:val="24"/>
          <w:szCs w:val="24"/>
          <w:lang w:val="sr-Cyrl-CS"/>
        </w:rPr>
        <w:t>БР</w:t>
      </w:r>
      <w:r>
        <w:rPr>
          <w:rFonts w:ascii="Times New Roman" w:hAnsi="Times New Roman"/>
          <w:color w:val="000000"/>
          <w:sz w:val="24"/>
          <w:szCs w:val="24"/>
          <w:lang w:val="sr-Cyrl-CS"/>
        </w:rPr>
        <w:t xml:space="preserve">. </w:t>
      </w:r>
      <w:r>
        <w:rPr>
          <w:rFonts w:ascii="Times New Roman" w:hAnsi="Times New Roman"/>
          <w:sz w:val="24"/>
          <w:szCs w:val="24"/>
          <w:lang w:val="sr-Cyrl-CS"/>
        </w:rPr>
        <w:t xml:space="preserve"> 0</w:t>
      </w:r>
      <w:r>
        <w:rPr>
          <w:rFonts w:ascii="Times New Roman" w:hAnsi="Times New Roman"/>
          <w:sz w:val="24"/>
          <w:szCs w:val="24"/>
          <w:lang w:val="sr-Cyrl-RS"/>
        </w:rPr>
        <w:t>2</w:t>
      </w:r>
      <w:r>
        <w:rPr>
          <w:rFonts w:ascii="Times New Roman" w:hAnsi="Times New Roman"/>
          <w:sz w:val="24"/>
          <w:szCs w:val="24"/>
          <w:lang w:val="sr-Cyrl-CS"/>
        </w:rPr>
        <w:t>/201</w:t>
      </w:r>
      <w:r>
        <w:rPr>
          <w:rFonts w:ascii="Times New Roman" w:hAnsi="Times New Roman"/>
          <w:sz w:val="24"/>
          <w:szCs w:val="24"/>
        </w:rPr>
        <w:t>7</w:t>
      </w:r>
    </w:p>
    <w:p w:rsidR="006948EA" w:rsidRPr="00344FA0" w:rsidRDefault="006948EA" w:rsidP="006948EA">
      <w:pPr>
        <w:rPr>
          <w:rFonts w:ascii="Times New Roman" w:hAnsi="Times New Roman"/>
          <w:sz w:val="24"/>
          <w:szCs w:val="24"/>
          <w:lang w:val="sr-Latn-RS"/>
        </w:rPr>
      </w:pPr>
    </w:p>
    <w:p w:rsidR="00AD151F" w:rsidRDefault="00F55102">
      <w:pPr>
        <w:rPr>
          <w:lang w:val="sr-Cyrl-RS"/>
        </w:rPr>
      </w:pPr>
    </w:p>
    <w:p w:rsidR="006948EA" w:rsidRDefault="006948EA">
      <w:pPr>
        <w:rPr>
          <w:lang w:val="sr-Cyrl-RS"/>
        </w:rPr>
      </w:pPr>
    </w:p>
    <w:p w:rsidR="006948EA" w:rsidRDefault="006948EA">
      <w:pPr>
        <w:rPr>
          <w:lang w:val="sr-Cyrl-RS"/>
        </w:rPr>
      </w:pPr>
    </w:p>
    <w:p w:rsidR="006948EA" w:rsidRDefault="006948EA">
      <w:pPr>
        <w:rPr>
          <w:lang w:val="sr-Cyrl-RS"/>
        </w:rPr>
      </w:pPr>
    </w:p>
    <w:p w:rsidR="006948EA" w:rsidRDefault="006948EA">
      <w:pPr>
        <w:rPr>
          <w:lang w:val="sr-Cyrl-RS"/>
        </w:rPr>
      </w:pPr>
    </w:p>
    <w:p w:rsidR="006948EA" w:rsidRDefault="006948EA">
      <w:pPr>
        <w:rPr>
          <w:lang w:val="sr-Cyrl-RS"/>
        </w:rPr>
      </w:pPr>
    </w:p>
    <w:p w:rsidR="006948EA" w:rsidRDefault="006948EA">
      <w:pPr>
        <w:rPr>
          <w:lang w:val="sr-Cyrl-RS"/>
        </w:rPr>
      </w:pPr>
    </w:p>
    <w:p w:rsidR="006948EA" w:rsidRDefault="006948EA">
      <w:pPr>
        <w:rPr>
          <w:lang w:val="sr-Cyrl-RS"/>
        </w:rPr>
      </w:pPr>
    </w:p>
    <w:p w:rsidR="006948EA" w:rsidRDefault="006948EA">
      <w:pPr>
        <w:rPr>
          <w:lang w:val="sr-Cyrl-RS"/>
        </w:rPr>
      </w:pPr>
    </w:p>
    <w:p w:rsidR="006948EA" w:rsidRDefault="006948EA">
      <w:pPr>
        <w:rPr>
          <w:lang w:val="sr-Cyrl-RS"/>
        </w:rPr>
      </w:pPr>
    </w:p>
    <w:p w:rsidR="00CB324C" w:rsidRDefault="00CB324C" w:rsidP="003454C4">
      <w:pPr>
        <w:pStyle w:val="ListParagraph"/>
        <w:tabs>
          <w:tab w:val="right" w:pos="0"/>
        </w:tabs>
        <w:ind w:left="0" w:right="27"/>
        <w:jc w:val="both"/>
        <w:rPr>
          <w:rFonts w:ascii="Times New Roman" w:hAnsi="Times New Roman"/>
          <w:lang w:val="sr-Cyrl-RS"/>
        </w:rPr>
      </w:pPr>
    </w:p>
    <w:p w:rsidR="006B7BD1" w:rsidRDefault="006B7BD1" w:rsidP="006B7BD1">
      <w:pPr>
        <w:pStyle w:val="ListParagraph"/>
        <w:tabs>
          <w:tab w:val="right" w:pos="0"/>
        </w:tabs>
        <w:ind w:left="0" w:right="27"/>
        <w:jc w:val="both"/>
        <w:rPr>
          <w:rFonts w:ascii="Times New Roman" w:hAnsi="Times New Roman"/>
          <w:b/>
          <w:bCs/>
          <w:lang w:val="sr-Cyrl-RS"/>
        </w:rPr>
      </w:pPr>
      <w:r w:rsidRPr="006B7BD1">
        <w:rPr>
          <w:rFonts w:ascii="Times New Roman" w:hAnsi="Times New Roman"/>
          <w:b/>
          <w:lang w:val="sr-Cyrl-RS"/>
        </w:rPr>
        <w:lastRenderedPageBreak/>
        <w:t xml:space="preserve">На страни 1/27, мења се: </w:t>
      </w:r>
      <w:r w:rsidRPr="006B7BD1">
        <w:rPr>
          <w:rFonts w:ascii="Times New Roman" w:hAnsi="Times New Roman"/>
          <w:b/>
          <w:bCs/>
        </w:rPr>
        <w:t>Како је извршена измена и допуна конкурсне документац</w:t>
      </w:r>
      <w:r>
        <w:rPr>
          <w:rFonts w:ascii="Times New Roman" w:hAnsi="Times New Roman"/>
          <w:b/>
          <w:bCs/>
        </w:rPr>
        <w:t>ије нови рок за подношење</w:t>
      </w:r>
      <w:r w:rsidRPr="006B7BD1">
        <w:rPr>
          <w:rFonts w:ascii="Times New Roman" w:hAnsi="Times New Roman"/>
          <w:b/>
          <w:bCs/>
        </w:rPr>
        <w:t xml:space="preserve"> </w:t>
      </w:r>
      <w:r>
        <w:rPr>
          <w:rFonts w:ascii="Times New Roman" w:hAnsi="Times New Roman"/>
          <w:b/>
          <w:bCs/>
          <w:lang w:val="sr-Cyrl-RS"/>
        </w:rPr>
        <w:t>и</w:t>
      </w:r>
      <w:r w:rsidRPr="006B7BD1">
        <w:rPr>
          <w:rFonts w:ascii="Times New Roman" w:hAnsi="Times New Roman"/>
          <w:b/>
          <w:bCs/>
        </w:rPr>
        <w:t xml:space="preserve"> јавно отварање понуда обавиће се</w:t>
      </w:r>
      <w:r>
        <w:rPr>
          <w:rFonts w:ascii="Times New Roman" w:hAnsi="Times New Roman"/>
          <w:b/>
          <w:bCs/>
          <w:lang w:val="sr-Cyrl-RS"/>
        </w:rPr>
        <w:t>:</w:t>
      </w:r>
    </w:p>
    <w:p w:rsidR="006B7BD1" w:rsidRDefault="006B7BD1" w:rsidP="006B7BD1">
      <w:pPr>
        <w:pStyle w:val="ListParagraph"/>
        <w:tabs>
          <w:tab w:val="right" w:pos="0"/>
        </w:tabs>
        <w:ind w:left="0" w:right="27"/>
        <w:jc w:val="both"/>
        <w:rPr>
          <w:rFonts w:ascii="Times New Roman" w:hAnsi="Times New Roman"/>
          <w:b/>
          <w:bCs/>
          <w:lang w:val="sr-Cyrl-RS"/>
        </w:rPr>
      </w:pPr>
    </w:p>
    <w:p w:rsidR="006B7BD1" w:rsidRDefault="006B7BD1" w:rsidP="006B7BD1">
      <w:pPr>
        <w:pStyle w:val="ListParagraph"/>
        <w:tabs>
          <w:tab w:val="right" w:pos="0"/>
        </w:tabs>
        <w:ind w:left="0" w:right="27"/>
        <w:jc w:val="both"/>
        <w:rPr>
          <w:rFonts w:ascii="Times New Roman" w:hAnsi="Times New Roman"/>
          <w:b/>
          <w:bCs/>
          <w:lang w:val="sr-Cyrl-R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788"/>
        <w:gridCol w:w="4788"/>
      </w:tblGrid>
      <w:tr w:rsidR="006B7BD1" w:rsidTr="00B11B10">
        <w:tc>
          <w:tcPr>
            <w:tcW w:w="4788" w:type="dxa"/>
            <w:tcBorders>
              <w:top w:val="single" w:sz="4" w:space="0" w:color="000000"/>
              <w:left w:val="single" w:sz="4" w:space="0" w:color="000000"/>
              <w:bottom w:val="single" w:sz="4" w:space="0" w:color="000000"/>
              <w:right w:val="single" w:sz="4" w:space="0" w:color="000000"/>
            </w:tcBorders>
          </w:tcPr>
          <w:p w:rsidR="006B7BD1" w:rsidRDefault="006B7BD1" w:rsidP="00B11B10">
            <w:pPr>
              <w:rPr>
                <w:rFonts w:ascii="Times New Roman" w:hAnsi="Times New Roman"/>
                <w:sz w:val="24"/>
                <w:szCs w:val="24"/>
                <w:lang w:val="sr-Cyrl-CS"/>
              </w:rPr>
            </w:pPr>
          </w:p>
        </w:tc>
        <w:tc>
          <w:tcPr>
            <w:tcW w:w="4788" w:type="dxa"/>
            <w:tcBorders>
              <w:top w:val="single" w:sz="4" w:space="0" w:color="000000"/>
              <w:left w:val="single" w:sz="4" w:space="0" w:color="000000"/>
              <w:bottom w:val="single" w:sz="4" w:space="0" w:color="000000"/>
              <w:right w:val="single" w:sz="4" w:space="0" w:color="000000"/>
            </w:tcBorders>
          </w:tcPr>
          <w:p w:rsidR="006B7BD1" w:rsidRDefault="006B7BD1" w:rsidP="00B11B10">
            <w:pPr>
              <w:rPr>
                <w:rFonts w:ascii="Times New Roman" w:hAnsi="Times New Roman"/>
                <w:sz w:val="24"/>
                <w:szCs w:val="24"/>
                <w:lang w:val="sr-Cyrl-CS"/>
              </w:rPr>
            </w:pPr>
            <w:r>
              <w:rPr>
                <w:rFonts w:ascii="Times New Roman" w:hAnsi="Times New Roman"/>
                <w:sz w:val="24"/>
                <w:szCs w:val="24"/>
                <w:lang w:val="sr-Cyrl-CS"/>
              </w:rPr>
              <w:t>Датум и време:</w:t>
            </w:r>
          </w:p>
        </w:tc>
      </w:tr>
      <w:tr w:rsidR="006B7BD1" w:rsidTr="00B11B10">
        <w:trPr>
          <w:trHeight w:val="601"/>
        </w:trPr>
        <w:tc>
          <w:tcPr>
            <w:tcW w:w="4788" w:type="dxa"/>
            <w:tcBorders>
              <w:top w:val="single" w:sz="4" w:space="0" w:color="000000"/>
              <w:left w:val="single" w:sz="4" w:space="0" w:color="000000"/>
              <w:bottom w:val="single" w:sz="4" w:space="0" w:color="000000"/>
              <w:right w:val="single" w:sz="4" w:space="0" w:color="000000"/>
            </w:tcBorders>
            <w:vAlign w:val="center"/>
          </w:tcPr>
          <w:p w:rsidR="006B7BD1" w:rsidRDefault="006B7BD1" w:rsidP="00B11B10">
            <w:pPr>
              <w:rPr>
                <w:rFonts w:ascii="Times New Roman" w:hAnsi="Times New Roman"/>
                <w:sz w:val="24"/>
                <w:szCs w:val="24"/>
                <w:lang w:val="sr-Cyrl-CS"/>
              </w:rPr>
            </w:pPr>
            <w:r>
              <w:rPr>
                <w:rFonts w:ascii="Times New Roman" w:hAnsi="Times New Roman"/>
                <w:sz w:val="24"/>
                <w:szCs w:val="24"/>
                <w:lang w:val="sr-Cyrl-CS"/>
              </w:rPr>
              <w:t>Крајњи рок за достављање понуда:</w:t>
            </w:r>
          </w:p>
        </w:tc>
        <w:tc>
          <w:tcPr>
            <w:tcW w:w="4788" w:type="dxa"/>
            <w:tcBorders>
              <w:top w:val="single" w:sz="4" w:space="0" w:color="000000"/>
              <w:left w:val="single" w:sz="4" w:space="0" w:color="000000"/>
              <w:bottom w:val="single" w:sz="4" w:space="0" w:color="000000"/>
              <w:right w:val="single" w:sz="4" w:space="0" w:color="000000"/>
            </w:tcBorders>
            <w:vAlign w:val="center"/>
          </w:tcPr>
          <w:p w:rsidR="006B7BD1" w:rsidRPr="00D4161D" w:rsidRDefault="006B7BD1" w:rsidP="00B11B10">
            <w:pPr>
              <w:rPr>
                <w:rFonts w:ascii="Times New Roman" w:hAnsi="Times New Roman"/>
                <w:sz w:val="24"/>
                <w:szCs w:val="24"/>
                <w:lang w:val="sr-Cyrl-RS"/>
              </w:rPr>
            </w:pPr>
            <w:r w:rsidRPr="00303D9D">
              <w:rPr>
                <w:rFonts w:ascii="Times New Roman" w:hAnsi="Times New Roman"/>
                <w:sz w:val="24"/>
                <w:szCs w:val="24"/>
                <w:lang w:val="ru-RU"/>
              </w:rPr>
              <w:t xml:space="preserve"> </w:t>
            </w:r>
            <w:r>
              <w:rPr>
                <w:rFonts w:ascii="Times New Roman" w:hAnsi="Times New Roman"/>
                <w:sz w:val="24"/>
                <w:szCs w:val="24"/>
              </w:rPr>
              <w:t>03.</w:t>
            </w:r>
            <w:r>
              <w:rPr>
                <w:rFonts w:ascii="Times New Roman" w:hAnsi="Times New Roman"/>
                <w:sz w:val="24"/>
                <w:szCs w:val="24"/>
                <w:lang w:val="sr-Cyrl-RS"/>
              </w:rPr>
              <w:t>0</w:t>
            </w:r>
            <w:r>
              <w:rPr>
                <w:rFonts w:ascii="Times New Roman" w:hAnsi="Times New Roman"/>
                <w:sz w:val="24"/>
                <w:szCs w:val="24"/>
                <w:lang w:val="sr-Latn-RS"/>
              </w:rPr>
              <w:t>8</w:t>
            </w:r>
            <w:r>
              <w:rPr>
                <w:rFonts w:ascii="Times New Roman" w:hAnsi="Times New Roman"/>
                <w:sz w:val="24"/>
                <w:szCs w:val="24"/>
              </w:rPr>
              <w:t xml:space="preserve">.2017. </w:t>
            </w:r>
            <w:r>
              <w:rPr>
                <w:rFonts w:ascii="Times New Roman" w:hAnsi="Times New Roman"/>
                <w:sz w:val="24"/>
                <w:szCs w:val="24"/>
                <w:lang w:val="sr-Cyrl-CS"/>
              </w:rPr>
              <w:t>године, до 1</w:t>
            </w:r>
            <w:r>
              <w:rPr>
                <w:rFonts w:ascii="Times New Roman" w:hAnsi="Times New Roman"/>
                <w:sz w:val="24"/>
                <w:szCs w:val="24"/>
                <w:lang w:val="sr-Latn-RS"/>
              </w:rPr>
              <w:t>0,00</w:t>
            </w:r>
            <w:r>
              <w:rPr>
                <w:rFonts w:ascii="Times New Roman" w:hAnsi="Times New Roman"/>
                <w:sz w:val="24"/>
                <w:szCs w:val="24"/>
                <w:lang w:val="sr-Cyrl-CS"/>
              </w:rPr>
              <w:t xml:space="preserve"> </w:t>
            </w:r>
            <w:r>
              <w:rPr>
                <w:rFonts w:ascii="Times New Roman" w:hAnsi="Times New Roman"/>
                <w:sz w:val="24"/>
                <w:szCs w:val="24"/>
                <w:lang w:val="sr-Cyrl-RS"/>
              </w:rPr>
              <w:t>часова</w:t>
            </w:r>
          </w:p>
        </w:tc>
      </w:tr>
      <w:tr w:rsidR="006B7BD1" w:rsidTr="00B11B10">
        <w:tc>
          <w:tcPr>
            <w:tcW w:w="4788" w:type="dxa"/>
            <w:tcBorders>
              <w:top w:val="single" w:sz="4" w:space="0" w:color="000000"/>
              <w:left w:val="single" w:sz="4" w:space="0" w:color="000000"/>
              <w:bottom w:val="single" w:sz="4" w:space="0" w:color="000000"/>
              <w:right w:val="single" w:sz="4" w:space="0" w:color="000000"/>
            </w:tcBorders>
            <w:vAlign w:val="center"/>
          </w:tcPr>
          <w:p w:rsidR="006B7BD1" w:rsidRDefault="006B7BD1" w:rsidP="00B11B10">
            <w:pPr>
              <w:rPr>
                <w:rFonts w:ascii="Times New Roman" w:hAnsi="Times New Roman"/>
                <w:sz w:val="24"/>
                <w:szCs w:val="24"/>
                <w:lang w:val="sr-Cyrl-CS"/>
              </w:rPr>
            </w:pPr>
            <w:r>
              <w:rPr>
                <w:rFonts w:ascii="Times New Roman" w:hAnsi="Times New Roman"/>
                <w:sz w:val="24"/>
                <w:szCs w:val="24"/>
                <w:lang w:val="sr-Cyrl-CS"/>
              </w:rPr>
              <w:t>Јавно отварање:</w:t>
            </w:r>
          </w:p>
        </w:tc>
        <w:tc>
          <w:tcPr>
            <w:tcW w:w="4788" w:type="dxa"/>
            <w:tcBorders>
              <w:top w:val="single" w:sz="4" w:space="0" w:color="000000"/>
              <w:left w:val="single" w:sz="4" w:space="0" w:color="000000"/>
              <w:bottom w:val="single" w:sz="4" w:space="0" w:color="000000"/>
              <w:right w:val="single" w:sz="4" w:space="0" w:color="000000"/>
            </w:tcBorders>
            <w:vAlign w:val="center"/>
          </w:tcPr>
          <w:p w:rsidR="006B7BD1" w:rsidRDefault="006B7BD1" w:rsidP="00B11B10">
            <w:pPr>
              <w:rPr>
                <w:rFonts w:ascii="Times New Roman" w:hAnsi="Times New Roman"/>
                <w:sz w:val="24"/>
                <w:szCs w:val="24"/>
                <w:lang w:val="sr-Cyrl-CS"/>
              </w:rPr>
            </w:pPr>
            <w:r>
              <w:rPr>
                <w:rFonts w:ascii="Times New Roman" w:hAnsi="Times New Roman"/>
                <w:sz w:val="24"/>
                <w:szCs w:val="24"/>
                <w:lang w:val="sr-Cyrl-CS"/>
              </w:rPr>
              <w:t xml:space="preserve"> </w:t>
            </w:r>
            <w:r>
              <w:rPr>
                <w:rFonts w:ascii="Times New Roman" w:hAnsi="Times New Roman"/>
                <w:sz w:val="24"/>
                <w:szCs w:val="24"/>
                <w:lang w:val="sr-Latn-RS"/>
              </w:rPr>
              <w:t>03</w:t>
            </w:r>
            <w:r>
              <w:rPr>
                <w:rFonts w:ascii="Times New Roman" w:hAnsi="Times New Roman"/>
                <w:sz w:val="24"/>
                <w:szCs w:val="24"/>
              </w:rPr>
              <w:t>.</w:t>
            </w:r>
            <w:r>
              <w:rPr>
                <w:rFonts w:ascii="Times New Roman" w:hAnsi="Times New Roman"/>
                <w:sz w:val="24"/>
                <w:szCs w:val="24"/>
                <w:lang w:val="sr-Cyrl-CS"/>
              </w:rPr>
              <w:t>0</w:t>
            </w:r>
            <w:r>
              <w:rPr>
                <w:rFonts w:ascii="Times New Roman" w:hAnsi="Times New Roman"/>
                <w:sz w:val="24"/>
                <w:szCs w:val="24"/>
                <w:lang w:val="sr-Latn-RS"/>
              </w:rPr>
              <w:t>8</w:t>
            </w:r>
            <w:r>
              <w:rPr>
                <w:rFonts w:ascii="Times New Roman" w:hAnsi="Times New Roman"/>
                <w:sz w:val="24"/>
                <w:szCs w:val="24"/>
                <w:lang w:val="sr-Cyrl-CS"/>
              </w:rPr>
              <w:t>.201</w:t>
            </w:r>
            <w:r>
              <w:rPr>
                <w:rFonts w:ascii="Times New Roman" w:hAnsi="Times New Roman"/>
                <w:sz w:val="24"/>
                <w:szCs w:val="24"/>
              </w:rPr>
              <w:t>7</w:t>
            </w:r>
            <w:r>
              <w:rPr>
                <w:rFonts w:ascii="Times New Roman" w:hAnsi="Times New Roman"/>
                <w:sz w:val="24"/>
                <w:szCs w:val="24"/>
                <w:lang w:val="sr-Cyrl-CS"/>
              </w:rPr>
              <w:t>. године у 1</w:t>
            </w:r>
            <w:r>
              <w:rPr>
                <w:rFonts w:ascii="Times New Roman" w:hAnsi="Times New Roman"/>
                <w:sz w:val="24"/>
                <w:szCs w:val="24"/>
                <w:lang w:val="sr-Latn-RS"/>
              </w:rPr>
              <w:t>0</w:t>
            </w:r>
            <w:r>
              <w:rPr>
                <w:rFonts w:ascii="Times New Roman" w:hAnsi="Times New Roman"/>
                <w:sz w:val="24"/>
                <w:szCs w:val="24"/>
                <w:lang w:val="sr-Cyrl-CS"/>
              </w:rPr>
              <w:t>,30 часова</w:t>
            </w:r>
          </w:p>
        </w:tc>
      </w:tr>
    </w:tbl>
    <w:p w:rsidR="006B7BD1" w:rsidRPr="006B7BD1" w:rsidRDefault="006B7BD1" w:rsidP="006B7BD1">
      <w:pPr>
        <w:pStyle w:val="ListParagraph"/>
        <w:tabs>
          <w:tab w:val="right" w:pos="0"/>
        </w:tabs>
        <w:ind w:left="0" w:right="27"/>
        <w:jc w:val="both"/>
        <w:rPr>
          <w:rFonts w:ascii="Times New Roman" w:hAnsi="Times New Roman"/>
          <w:b/>
          <w:lang w:val="sr-Cyrl-RS"/>
        </w:rPr>
      </w:pPr>
    </w:p>
    <w:p w:rsidR="006B7BD1" w:rsidRDefault="006B7BD1" w:rsidP="003454C4">
      <w:pPr>
        <w:pStyle w:val="ListParagraph"/>
        <w:tabs>
          <w:tab w:val="right" w:pos="0"/>
        </w:tabs>
        <w:ind w:left="0" w:right="27"/>
        <w:jc w:val="both"/>
        <w:rPr>
          <w:rFonts w:ascii="Times New Roman" w:hAnsi="Times New Roman"/>
          <w:b/>
          <w:lang w:val="sr-Cyrl-RS"/>
        </w:rPr>
      </w:pPr>
    </w:p>
    <w:p w:rsidR="006B7BD1" w:rsidRDefault="006B7BD1" w:rsidP="003454C4">
      <w:pPr>
        <w:pStyle w:val="ListParagraph"/>
        <w:tabs>
          <w:tab w:val="right" w:pos="0"/>
        </w:tabs>
        <w:ind w:left="0" w:right="27"/>
        <w:jc w:val="both"/>
        <w:rPr>
          <w:rFonts w:ascii="Times New Roman" w:hAnsi="Times New Roman"/>
          <w:b/>
          <w:lang w:val="sr-Cyrl-RS"/>
        </w:rPr>
      </w:pPr>
    </w:p>
    <w:p w:rsidR="00CE1A0B" w:rsidRPr="00CE1A0B" w:rsidRDefault="00CE1A0B" w:rsidP="003454C4">
      <w:pPr>
        <w:pStyle w:val="ListParagraph"/>
        <w:tabs>
          <w:tab w:val="right" w:pos="0"/>
        </w:tabs>
        <w:ind w:left="0" w:right="27"/>
        <w:jc w:val="both"/>
        <w:rPr>
          <w:rFonts w:ascii="Times New Roman" w:hAnsi="Times New Roman"/>
          <w:b/>
          <w:lang w:val="sr-Cyrl-RS"/>
        </w:rPr>
      </w:pPr>
      <w:r w:rsidRPr="00CE1A0B">
        <w:rPr>
          <w:rFonts w:ascii="Times New Roman" w:hAnsi="Times New Roman"/>
          <w:b/>
          <w:lang w:val="sr-Cyrl-RS"/>
        </w:rPr>
        <w:t>На страни 2/27, Садржај конкурсне документације се допуњује и гласи:</w:t>
      </w:r>
    </w:p>
    <w:p w:rsidR="00CE1A0B" w:rsidRDefault="00CE1A0B" w:rsidP="003454C4">
      <w:pPr>
        <w:pStyle w:val="ListParagraph"/>
        <w:tabs>
          <w:tab w:val="right" w:pos="0"/>
        </w:tabs>
        <w:ind w:left="0" w:right="27"/>
        <w:jc w:val="both"/>
        <w:rPr>
          <w:rFonts w:ascii="Times New Roman" w:hAnsi="Times New Roman"/>
          <w:lang w:val="sr-Cyrl-RS"/>
        </w:rPr>
      </w:pPr>
    </w:p>
    <w:p w:rsidR="00CE1A0B" w:rsidRDefault="00CE1A0B" w:rsidP="00CE1A0B">
      <w:pPr>
        <w:rPr>
          <w:rFonts w:ascii="Times New Roman" w:hAnsi="Times New Roman"/>
          <w:sz w:val="24"/>
          <w:szCs w:val="24"/>
        </w:rPr>
      </w:pPr>
      <w:r>
        <w:rPr>
          <w:rFonts w:ascii="Times New Roman" w:hAnsi="Times New Roman"/>
          <w:sz w:val="24"/>
          <w:szCs w:val="24"/>
        </w:rPr>
        <w:t>САДРЖАЈ КОНКУРСНЕ ДОКУМЕНТАЦИЈЕ</w:t>
      </w:r>
      <w:r w:rsidR="00581A5E">
        <w:rPr>
          <w:rFonts w:ascii="Times New Roman" w:hAnsi="Times New Roman"/>
          <w:sz w:val="24"/>
          <w:szCs w:val="24"/>
          <w:lang w:val="sr-Cyrl-RS"/>
        </w:rPr>
        <w:t>:</w:t>
      </w:r>
      <w:r>
        <w:rPr>
          <w:rFonts w:ascii="Times New Roman" w:hAnsi="Times New Roman"/>
          <w:sz w:val="24"/>
          <w:szCs w:val="24"/>
        </w:rPr>
        <w:t xml:space="preserve"> </w:t>
      </w:r>
    </w:p>
    <w:p w:rsidR="00CE1A0B" w:rsidRDefault="00CE1A0B" w:rsidP="00CE1A0B">
      <w:pPr>
        <w:rPr>
          <w:rFonts w:ascii="Times New Roman" w:hAnsi="Times New Roman"/>
          <w:sz w:val="24"/>
          <w:szCs w:val="24"/>
          <w:lang w:val="sr-Cyrl-CS"/>
        </w:rPr>
      </w:pPr>
      <w:r>
        <w:rPr>
          <w:rFonts w:ascii="Times New Roman" w:hAnsi="Times New Roman"/>
          <w:sz w:val="24"/>
          <w:szCs w:val="24"/>
        </w:rPr>
        <w:t xml:space="preserve">I ДЕО </w:t>
      </w:r>
    </w:p>
    <w:p w:rsidR="00CE1A0B" w:rsidRDefault="00CE1A0B" w:rsidP="00CE1A0B">
      <w:pPr>
        <w:pStyle w:val="NoSpacing"/>
        <w:rPr>
          <w:rFonts w:ascii="Times New Roman" w:hAnsi="Times New Roman"/>
          <w:sz w:val="24"/>
          <w:lang w:val="sr-Cyrl-CS"/>
        </w:rPr>
      </w:pPr>
      <w:r>
        <w:rPr>
          <w:rFonts w:ascii="Times New Roman" w:hAnsi="Times New Roman"/>
          <w:sz w:val="24"/>
        </w:rPr>
        <w:t xml:space="preserve">1. </w:t>
      </w:r>
      <w:r>
        <w:rPr>
          <w:rFonts w:ascii="Times New Roman" w:hAnsi="Times New Roman"/>
          <w:sz w:val="24"/>
          <w:lang w:val="sr-Cyrl-CS"/>
        </w:rPr>
        <w:t>ОПШТИ ПОДАЦИ О ЈАВНОЈ НАБАВЦИ</w:t>
      </w:r>
    </w:p>
    <w:p w:rsidR="00CE1A0B" w:rsidRDefault="00CE1A0B" w:rsidP="00CE1A0B">
      <w:pPr>
        <w:pStyle w:val="NoSpacing"/>
        <w:rPr>
          <w:rFonts w:ascii="Times New Roman" w:hAnsi="Times New Roman"/>
          <w:sz w:val="24"/>
          <w:lang w:val="sr-Cyrl-CS"/>
        </w:rPr>
      </w:pPr>
    </w:p>
    <w:p w:rsidR="00CE1A0B" w:rsidRDefault="00CE1A0B" w:rsidP="00CE1A0B">
      <w:pPr>
        <w:pStyle w:val="NoSpacing"/>
        <w:rPr>
          <w:rFonts w:ascii="Times New Roman" w:hAnsi="Times New Roman"/>
          <w:sz w:val="24"/>
          <w:lang w:val="sr-Cyrl-CS"/>
        </w:rPr>
      </w:pPr>
      <w:r>
        <w:rPr>
          <w:rFonts w:ascii="Times New Roman" w:hAnsi="Times New Roman"/>
          <w:sz w:val="24"/>
          <w:lang w:val="sr-Cyrl-CS"/>
        </w:rPr>
        <w:t>2. ПОДАЦИ О ПРЕДМЕТУ ЈАВНЕ НАБАВКЕ</w:t>
      </w:r>
    </w:p>
    <w:p w:rsidR="00CE1A0B" w:rsidRDefault="00CE1A0B" w:rsidP="00CE1A0B">
      <w:pPr>
        <w:pStyle w:val="NoSpacing"/>
        <w:rPr>
          <w:rFonts w:ascii="Times New Roman" w:hAnsi="Times New Roman"/>
          <w:sz w:val="24"/>
          <w:lang w:val="sr-Cyrl-CS"/>
        </w:rPr>
      </w:pPr>
    </w:p>
    <w:p w:rsidR="00CE1A0B" w:rsidRDefault="00CE1A0B" w:rsidP="00CE1A0B">
      <w:pPr>
        <w:pStyle w:val="ListParagraph"/>
        <w:tabs>
          <w:tab w:val="right" w:pos="0"/>
        </w:tabs>
        <w:ind w:left="0" w:right="27"/>
        <w:jc w:val="both"/>
        <w:rPr>
          <w:rFonts w:ascii="Times New Roman" w:hAnsi="Times New Roman"/>
          <w:lang w:val="sr-Cyrl-CS"/>
        </w:rPr>
      </w:pPr>
      <w:r>
        <w:rPr>
          <w:rFonts w:ascii="Times New Roman" w:hAnsi="Times New Roman"/>
          <w:lang w:val="sr-Cyrl-CS"/>
        </w:rPr>
        <w:t>3. СПЕЦИФИКАЦИЈА</w:t>
      </w:r>
    </w:p>
    <w:p w:rsidR="00CE1A0B" w:rsidRDefault="00CE1A0B" w:rsidP="00CE1A0B">
      <w:pPr>
        <w:pStyle w:val="ListParagraph"/>
        <w:tabs>
          <w:tab w:val="right" w:pos="0"/>
        </w:tabs>
        <w:ind w:left="0" w:right="27"/>
        <w:jc w:val="both"/>
        <w:rPr>
          <w:rFonts w:ascii="Times New Roman" w:hAnsi="Times New Roman"/>
        </w:rPr>
      </w:pPr>
    </w:p>
    <w:p w:rsidR="00CE1A0B" w:rsidRDefault="00CE1A0B" w:rsidP="00CE1A0B">
      <w:pPr>
        <w:ind w:left="270" w:hanging="270"/>
        <w:jc w:val="both"/>
        <w:rPr>
          <w:rFonts w:ascii="Times New Roman" w:hAnsi="Times New Roman"/>
          <w:sz w:val="24"/>
          <w:lang w:val="sr-Cyrl-CS"/>
        </w:rPr>
      </w:pPr>
      <w:r>
        <w:rPr>
          <w:rFonts w:ascii="Times New Roman" w:hAnsi="Times New Roman"/>
          <w:sz w:val="24"/>
          <w:szCs w:val="24"/>
          <w:lang w:val="sr-Cyrl-CS"/>
        </w:rPr>
        <w:t xml:space="preserve">4. УСЛОВИ ЗА УЧЕШЋЕ У ПОСТУПКУ НАБАВКЕ  ИЗ ЧЛАНА 75. И 76. ЗАКОНА О ЈАВНИМ НАБАВКАМА И </w:t>
      </w:r>
      <w:r w:rsidRPr="00303D9D">
        <w:rPr>
          <w:rFonts w:ascii="Times New Roman" w:hAnsi="Times New Roman"/>
          <w:sz w:val="24"/>
          <w:lang w:val="ru-RU"/>
        </w:rPr>
        <w:t>УПУТСТВО ПОНУЂАЧИМА КАКО СЕ ДОКАЗУЈЕ ИСПУЊЕНОСТ УСЛОВА</w:t>
      </w:r>
    </w:p>
    <w:p w:rsidR="00CE1A0B" w:rsidRPr="00303D9D" w:rsidRDefault="00CE1A0B" w:rsidP="00CE1A0B">
      <w:pPr>
        <w:rPr>
          <w:rFonts w:ascii="Times New Roman" w:hAnsi="Times New Roman"/>
          <w:sz w:val="24"/>
          <w:lang w:val="ru-RU"/>
        </w:rPr>
      </w:pPr>
      <w:r>
        <w:rPr>
          <w:rFonts w:ascii="Times New Roman" w:hAnsi="Times New Roman"/>
          <w:sz w:val="24"/>
          <w:lang w:val="sr-Cyrl-CS"/>
        </w:rPr>
        <w:t>5. УПУТСТВО ПОНУЂАЧИМА КАКО ДА САЧИНЕ ПОНУДУ</w:t>
      </w:r>
    </w:p>
    <w:p w:rsidR="00CE1A0B" w:rsidRDefault="00CE1A0B" w:rsidP="00CE1A0B">
      <w:pPr>
        <w:pStyle w:val="NoSpacing"/>
        <w:rPr>
          <w:rFonts w:ascii="Times New Roman" w:hAnsi="Times New Roman"/>
          <w:sz w:val="24"/>
          <w:lang w:val="sr-Latn-RS"/>
        </w:rPr>
      </w:pPr>
      <w:r>
        <w:rPr>
          <w:rFonts w:ascii="Times New Roman" w:hAnsi="Times New Roman"/>
          <w:sz w:val="24"/>
          <w:lang w:val="sr-Cyrl-CS"/>
        </w:rPr>
        <w:t>6. ОБРАЗАЦ ПОНУДЕ</w:t>
      </w:r>
    </w:p>
    <w:p w:rsidR="00CE1A0B" w:rsidRDefault="00CE1A0B" w:rsidP="00CE1A0B">
      <w:pPr>
        <w:pStyle w:val="NoSpacing"/>
        <w:rPr>
          <w:rFonts w:ascii="Times New Roman" w:hAnsi="Times New Roman"/>
          <w:sz w:val="24"/>
          <w:lang w:val="sr-Latn-RS"/>
        </w:rPr>
      </w:pPr>
    </w:p>
    <w:p w:rsidR="00CE1A0B" w:rsidRPr="00AB4738" w:rsidRDefault="00CE1A0B" w:rsidP="00CE1A0B">
      <w:pPr>
        <w:rPr>
          <w:rFonts w:ascii="Times New Roman" w:hAnsi="Times New Roman"/>
          <w:lang w:val="sr-Latn-RS"/>
        </w:rPr>
      </w:pPr>
      <w:r>
        <w:rPr>
          <w:rFonts w:ascii="Times New Roman" w:hAnsi="Times New Roman"/>
          <w:sz w:val="24"/>
          <w:lang w:val="sr-Latn-RS"/>
        </w:rPr>
        <w:t xml:space="preserve">7. </w:t>
      </w:r>
      <w:r w:rsidRPr="00AB4738">
        <w:rPr>
          <w:rFonts w:ascii="Times New Roman" w:hAnsi="Times New Roman"/>
          <w:sz w:val="24"/>
          <w:szCs w:val="24"/>
          <w:lang w:val="sr-Cyrl-CS"/>
        </w:rPr>
        <w:t>ОПИС ПРЕДМЕТА НАБАВКЕ</w:t>
      </w:r>
    </w:p>
    <w:p w:rsidR="00CE1A0B" w:rsidRDefault="00CE1A0B" w:rsidP="00CE1A0B">
      <w:pPr>
        <w:pStyle w:val="NoSpacing"/>
        <w:rPr>
          <w:rFonts w:ascii="Times New Roman" w:hAnsi="Times New Roman"/>
          <w:sz w:val="24"/>
          <w:lang w:val="sr-Cyrl-CS"/>
        </w:rPr>
      </w:pPr>
      <w:r>
        <w:rPr>
          <w:rFonts w:ascii="Times New Roman" w:hAnsi="Times New Roman"/>
          <w:sz w:val="24"/>
          <w:lang w:val="sr-Latn-RS"/>
        </w:rPr>
        <w:t>8</w:t>
      </w:r>
      <w:r>
        <w:rPr>
          <w:rFonts w:ascii="Times New Roman" w:hAnsi="Times New Roman"/>
          <w:sz w:val="24"/>
          <w:lang w:val="sr-Cyrl-CS"/>
        </w:rPr>
        <w:t xml:space="preserve">. МОДЕЛ УГОВОРА </w:t>
      </w:r>
    </w:p>
    <w:p w:rsidR="00CE1A0B" w:rsidRPr="00AB4738" w:rsidRDefault="00CE1A0B" w:rsidP="00CE1A0B">
      <w:pPr>
        <w:pStyle w:val="NoSpacing"/>
        <w:rPr>
          <w:rFonts w:ascii="Times New Roman" w:hAnsi="Times New Roman"/>
          <w:sz w:val="24"/>
          <w:lang w:val="sr-Latn-RS"/>
        </w:rPr>
      </w:pPr>
    </w:p>
    <w:p w:rsidR="00CE1A0B" w:rsidRDefault="00CE1A0B" w:rsidP="00CE1A0B">
      <w:pPr>
        <w:pStyle w:val="NoSpacing"/>
        <w:rPr>
          <w:rFonts w:ascii="Times New Roman" w:hAnsi="Times New Roman"/>
          <w:sz w:val="24"/>
          <w:lang w:val="sr-Cyrl-CS"/>
        </w:rPr>
      </w:pPr>
      <w:r>
        <w:rPr>
          <w:rFonts w:ascii="Times New Roman" w:hAnsi="Times New Roman"/>
          <w:sz w:val="24"/>
          <w:lang w:val="sr-Latn-RS"/>
        </w:rPr>
        <w:t>9</w:t>
      </w:r>
      <w:r>
        <w:rPr>
          <w:rFonts w:ascii="Times New Roman" w:hAnsi="Times New Roman"/>
          <w:sz w:val="24"/>
          <w:lang w:val="sr-Cyrl-CS"/>
        </w:rPr>
        <w:t>. ОБРАЗАЦ ТРОШКОВА ПРИПРЕМЕ ПОНУДЕ</w:t>
      </w:r>
    </w:p>
    <w:p w:rsidR="00CE1A0B" w:rsidRDefault="00CE1A0B" w:rsidP="00CE1A0B">
      <w:pPr>
        <w:pStyle w:val="NoSpacing"/>
        <w:rPr>
          <w:rFonts w:ascii="Times New Roman" w:hAnsi="Times New Roman"/>
          <w:sz w:val="24"/>
          <w:lang w:val="sr-Cyrl-CS"/>
        </w:rPr>
      </w:pPr>
    </w:p>
    <w:p w:rsidR="00CE1A0B" w:rsidRDefault="00CE1A0B" w:rsidP="00CE1A0B">
      <w:pPr>
        <w:pStyle w:val="NoSpacing"/>
        <w:rPr>
          <w:rFonts w:ascii="Times New Roman" w:hAnsi="Times New Roman"/>
          <w:sz w:val="24"/>
          <w:lang w:val="sr-Cyrl-CS"/>
        </w:rPr>
      </w:pPr>
      <w:r>
        <w:rPr>
          <w:rFonts w:ascii="Times New Roman" w:hAnsi="Times New Roman"/>
          <w:sz w:val="24"/>
          <w:lang w:val="sr-Latn-RS"/>
        </w:rPr>
        <w:t>10.</w:t>
      </w:r>
      <w:r>
        <w:rPr>
          <w:rFonts w:ascii="Times New Roman" w:hAnsi="Times New Roman"/>
          <w:sz w:val="24"/>
          <w:lang w:val="sr-Cyrl-CS"/>
        </w:rPr>
        <w:t xml:space="preserve"> ОБРАЗАЦ ИЗЈАВЕ О НЕЗАВИСНОЈ ПОНУДИ</w:t>
      </w:r>
    </w:p>
    <w:p w:rsidR="00CE1A0B" w:rsidRDefault="00CE1A0B" w:rsidP="00CE1A0B">
      <w:pPr>
        <w:pStyle w:val="NoSpacing"/>
        <w:rPr>
          <w:rFonts w:ascii="Times New Roman" w:hAnsi="Times New Roman"/>
          <w:sz w:val="24"/>
          <w:lang w:val="sr-Cyrl-CS"/>
        </w:rPr>
      </w:pPr>
    </w:p>
    <w:p w:rsidR="00CE1A0B" w:rsidRDefault="00CE1A0B" w:rsidP="00CE1A0B">
      <w:pPr>
        <w:rPr>
          <w:rFonts w:ascii="Times New Roman" w:hAnsi="Times New Roman"/>
          <w:sz w:val="24"/>
          <w:szCs w:val="24"/>
          <w:lang w:val="sr-Cyrl-CS"/>
        </w:rPr>
      </w:pPr>
      <w:r>
        <w:rPr>
          <w:rFonts w:ascii="Times New Roman" w:hAnsi="Times New Roman"/>
          <w:sz w:val="24"/>
          <w:szCs w:val="24"/>
          <w:lang w:val="sr-Cyrl-CS"/>
        </w:rPr>
        <w:t>1</w:t>
      </w:r>
      <w:r>
        <w:rPr>
          <w:rFonts w:ascii="Times New Roman" w:hAnsi="Times New Roman"/>
          <w:sz w:val="24"/>
          <w:szCs w:val="24"/>
          <w:lang w:val="sr-Latn-RS"/>
        </w:rPr>
        <w:t>1.</w:t>
      </w:r>
      <w:r>
        <w:rPr>
          <w:rFonts w:ascii="Times New Roman" w:hAnsi="Times New Roman"/>
          <w:sz w:val="24"/>
          <w:szCs w:val="24"/>
          <w:lang w:val="sr-Cyrl-CS"/>
        </w:rPr>
        <w:t xml:space="preserve"> ОБРАЗАЦ ИЗЈАВЕ У СКЛАДУ СА ОДРЕДБАМА ЧЛАНА 75. СТ. 2 ЗЈН</w:t>
      </w:r>
    </w:p>
    <w:p w:rsidR="00CE1A0B" w:rsidRDefault="00CE1A0B" w:rsidP="00CE1A0B">
      <w:pPr>
        <w:rPr>
          <w:rFonts w:ascii="Times New Roman" w:hAnsi="Times New Roman"/>
          <w:sz w:val="24"/>
          <w:szCs w:val="24"/>
          <w:lang w:val="sr-Cyrl-CS"/>
        </w:rPr>
      </w:pPr>
      <w:r>
        <w:rPr>
          <w:rFonts w:ascii="Times New Roman" w:hAnsi="Times New Roman"/>
          <w:sz w:val="24"/>
          <w:szCs w:val="24"/>
          <w:lang w:val="sr-Cyrl-CS"/>
        </w:rPr>
        <w:t>11а. РЕФЕРНТНА ЛИСТА- ПОСЛОВНИ КАПАЦИТЕТ</w:t>
      </w:r>
    </w:p>
    <w:p w:rsidR="00CE1A0B" w:rsidRDefault="00CE1A0B" w:rsidP="00CE1A0B">
      <w:pPr>
        <w:rPr>
          <w:rFonts w:ascii="Times New Roman" w:hAnsi="Times New Roman"/>
          <w:sz w:val="24"/>
          <w:szCs w:val="24"/>
          <w:lang w:val="sr-Cyrl-CS"/>
        </w:rPr>
      </w:pPr>
      <w:r>
        <w:rPr>
          <w:rFonts w:ascii="Times New Roman" w:hAnsi="Times New Roman"/>
          <w:sz w:val="24"/>
          <w:szCs w:val="24"/>
          <w:lang w:val="sr-Cyrl-CS"/>
        </w:rPr>
        <w:t>1</w:t>
      </w:r>
      <w:r>
        <w:rPr>
          <w:rFonts w:ascii="Times New Roman" w:hAnsi="Times New Roman"/>
          <w:sz w:val="24"/>
          <w:szCs w:val="24"/>
          <w:lang w:val="sr-Latn-RS"/>
        </w:rPr>
        <w:t>2</w:t>
      </w:r>
      <w:r>
        <w:rPr>
          <w:rFonts w:ascii="Times New Roman" w:hAnsi="Times New Roman"/>
          <w:sz w:val="24"/>
          <w:szCs w:val="24"/>
          <w:lang w:val="sr-Cyrl-CS"/>
        </w:rPr>
        <w:t>. ОБРАЗАЦ ИЗЈАВЕ О ИСПУЊЕНОСТИ УСЛОВА ИЗ ЧЛАНА 75. ЗЈН</w:t>
      </w:r>
    </w:p>
    <w:p w:rsidR="008C1DC8" w:rsidRDefault="00EF182D" w:rsidP="003454C4">
      <w:pPr>
        <w:pStyle w:val="ListParagraph"/>
        <w:tabs>
          <w:tab w:val="right" w:pos="0"/>
        </w:tabs>
        <w:ind w:left="0" w:right="27"/>
        <w:jc w:val="both"/>
        <w:rPr>
          <w:rFonts w:ascii="Times New Roman" w:hAnsi="Times New Roman"/>
          <w:b/>
        </w:rPr>
      </w:pPr>
      <w:r>
        <w:rPr>
          <w:rFonts w:ascii="Times New Roman" w:hAnsi="Times New Roman"/>
          <w:b/>
          <w:lang w:val="sr-Cyrl-RS"/>
        </w:rPr>
        <w:lastRenderedPageBreak/>
        <w:t xml:space="preserve">На страни 8/27; </w:t>
      </w:r>
    </w:p>
    <w:p w:rsidR="003454C4" w:rsidRPr="00EF182D" w:rsidRDefault="00EF182D" w:rsidP="003454C4">
      <w:pPr>
        <w:pStyle w:val="ListParagraph"/>
        <w:tabs>
          <w:tab w:val="right" w:pos="0"/>
        </w:tabs>
        <w:ind w:left="0" w:right="27"/>
        <w:jc w:val="both"/>
        <w:rPr>
          <w:rFonts w:ascii="Times New Roman" w:hAnsi="Times New Roman"/>
          <w:b/>
          <w:bCs/>
          <w:lang w:val="sr-Cyrl-CS"/>
        </w:rPr>
      </w:pPr>
      <w:r w:rsidRPr="00EF182D">
        <w:rPr>
          <w:rFonts w:ascii="Times New Roman" w:hAnsi="Times New Roman"/>
          <w:b/>
          <w:lang w:val="sr-Cyrl-RS"/>
        </w:rPr>
        <w:t>У делу</w:t>
      </w:r>
      <w:r w:rsidR="003454C4" w:rsidRPr="00EF182D">
        <w:rPr>
          <w:rFonts w:ascii="Times New Roman" w:hAnsi="Times New Roman"/>
          <w:b/>
          <w:lang w:val="sr-Cyrl-RS"/>
        </w:rPr>
        <w:t>:</w:t>
      </w:r>
      <w:r w:rsidR="003454C4" w:rsidRPr="00EF182D">
        <w:rPr>
          <w:rFonts w:ascii="Times New Roman" w:hAnsi="Times New Roman"/>
          <w:b/>
          <w:bCs/>
          <w:sz w:val="28"/>
          <w:lang w:val="sr-Cyrl-CS"/>
        </w:rPr>
        <w:t xml:space="preserve"> </w:t>
      </w:r>
      <w:r w:rsidR="007F275E">
        <w:rPr>
          <w:rFonts w:ascii="Times New Roman" w:hAnsi="Times New Roman"/>
          <w:b/>
          <w:bCs/>
          <w:lang w:val="sr-Cyrl-CS"/>
        </w:rPr>
        <w:t>3. СПЕЦИФИКАЦИЈА</w:t>
      </w:r>
      <w:r w:rsidR="003454C4" w:rsidRPr="00EF182D">
        <w:rPr>
          <w:rFonts w:ascii="Times New Roman" w:hAnsi="Times New Roman"/>
          <w:b/>
          <w:bCs/>
          <w:lang w:val="sr-Cyrl-CS"/>
        </w:rPr>
        <w:t xml:space="preserve"> ПРЕДМЕТА ЈАВНЕ НАБАВКЕ</w:t>
      </w:r>
    </w:p>
    <w:p w:rsidR="003454C4" w:rsidRDefault="003454C4" w:rsidP="003454C4">
      <w:pPr>
        <w:pStyle w:val="ListParagraph"/>
        <w:tabs>
          <w:tab w:val="right" w:pos="0"/>
        </w:tabs>
        <w:ind w:left="0" w:right="27"/>
        <w:jc w:val="both"/>
        <w:rPr>
          <w:rFonts w:ascii="Times New Roman" w:hAnsi="Times New Roman"/>
          <w:b/>
          <w:bCs/>
          <w:lang w:val="sr-Cyrl-CS"/>
        </w:rPr>
      </w:pPr>
    </w:p>
    <w:p w:rsidR="003454C4" w:rsidRPr="002D7EF8" w:rsidRDefault="003454C4" w:rsidP="00EF182D">
      <w:pPr>
        <w:ind w:left="1080"/>
        <w:jc w:val="both"/>
        <w:rPr>
          <w:rFonts w:ascii="Times New Roman" w:hAnsi="Times New Roman"/>
          <w:b/>
          <w:sz w:val="24"/>
          <w:szCs w:val="24"/>
          <w:lang w:val="sr-Cyrl-CS"/>
        </w:rPr>
      </w:pPr>
      <w:r w:rsidRPr="002D7EF8">
        <w:rPr>
          <w:rFonts w:ascii="Times New Roman" w:hAnsi="Times New Roman"/>
          <w:b/>
          <w:sz w:val="24"/>
          <w:szCs w:val="24"/>
          <w:lang w:val="sr-Cyrl-CS"/>
        </w:rPr>
        <w:t>КРИТЕРИЈУМИ ЗА ОЦЕНУ ПОНУДА</w:t>
      </w:r>
    </w:p>
    <w:p w:rsidR="003454C4" w:rsidRDefault="003454C4" w:rsidP="003454C4">
      <w:pPr>
        <w:ind w:left="360"/>
        <w:jc w:val="both"/>
        <w:rPr>
          <w:rFonts w:ascii="Times New Roman" w:hAnsi="Times New Roman"/>
          <w:b/>
          <w:sz w:val="24"/>
          <w:szCs w:val="24"/>
          <w:lang w:val="sr-Cyrl-CS"/>
        </w:rPr>
      </w:pPr>
      <w:r w:rsidRPr="002D7EF8">
        <w:rPr>
          <w:rFonts w:ascii="Times New Roman" w:hAnsi="Times New Roman"/>
          <w:b/>
          <w:sz w:val="24"/>
          <w:szCs w:val="24"/>
          <w:lang w:val="sr-Cyrl-CS"/>
        </w:rPr>
        <w:t xml:space="preserve">       </w:t>
      </w:r>
      <w:r w:rsidRPr="002D7EF8">
        <w:rPr>
          <w:rFonts w:ascii="Times New Roman" w:hAnsi="Times New Roman"/>
          <w:sz w:val="24"/>
          <w:szCs w:val="24"/>
          <w:lang w:val="sr-Cyrl-CS"/>
        </w:rPr>
        <w:t xml:space="preserve">Избор између достављених прихватљивих понуда извршиће се применом критеријума </w:t>
      </w:r>
      <w:r w:rsidRPr="003454C4">
        <w:rPr>
          <w:rFonts w:ascii="Times New Roman" w:hAnsi="Times New Roman"/>
          <w:b/>
          <w:sz w:val="24"/>
          <w:szCs w:val="24"/>
          <w:lang w:val="sr-Cyrl-CS"/>
        </w:rPr>
        <w:t>–„ НАЈНИЖА ПОНУЂЕНА ЦЕНА“.</w:t>
      </w:r>
    </w:p>
    <w:p w:rsidR="00CE1A0B" w:rsidRDefault="00CE1A0B" w:rsidP="003454C4">
      <w:pPr>
        <w:ind w:left="360"/>
        <w:jc w:val="both"/>
        <w:rPr>
          <w:rFonts w:ascii="Times New Roman" w:hAnsi="Times New Roman"/>
          <w:b/>
          <w:sz w:val="24"/>
          <w:szCs w:val="24"/>
          <w:lang w:val="sr-Cyrl-CS"/>
        </w:rPr>
      </w:pPr>
    </w:p>
    <w:p w:rsidR="008C1DC8" w:rsidRDefault="00EF182D" w:rsidP="00CB324C">
      <w:pPr>
        <w:spacing w:after="0" w:line="240" w:lineRule="atLeast"/>
        <w:rPr>
          <w:rFonts w:ascii="Times New Roman" w:hAnsi="Times New Roman"/>
          <w:b/>
          <w:sz w:val="24"/>
          <w:szCs w:val="24"/>
        </w:rPr>
      </w:pPr>
      <w:r>
        <w:rPr>
          <w:rFonts w:ascii="Times New Roman" w:hAnsi="Times New Roman"/>
          <w:b/>
          <w:sz w:val="24"/>
          <w:szCs w:val="24"/>
          <w:lang w:val="sr-Cyrl-CS"/>
        </w:rPr>
        <w:t>На страни 12/2</w:t>
      </w:r>
    </w:p>
    <w:p w:rsidR="00CB324C" w:rsidRPr="008C1DC8" w:rsidRDefault="008C1DC8" w:rsidP="00CB324C">
      <w:pPr>
        <w:spacing w:after="0" w:line="240" w:lineRule="atLeast"/>
        <w:rPr>
          <w:rFonts w:ascii="Times New Roman" w:hAnsi="Times New Roman"/>
          <w:b/>
          <w:sz w:val="24"/>
          <w:szCs w:val="24"/>
        </w:rPr>
      </w:pPr>
      <w:r>
        <w:rPr>
          <w:rFonts w:ascii="Times New Roman" w:hAnsi="Times New Roman"/>
          <w:b/>
          <w:sz w:val="24"/>
          <w:szCs w:val="24"/>
          <w:lang w:val="sr-Cyrl-CS"/>
        </w:rPr>
        <w:t>И</w:t>
      </w:r>
      <w:r w:rsidR="00CB324C">
        <w:rPr>
          <w:rFonts w:ascii="Times New Roman" w:hAnsi="Times New Roman"/>
          <w:b/>
          <w:sz w:val="24"/>
          <w:szCs w:val="24"/>
          <w:lang w:val="sr-Cyrl-CS"/>
        </w:rPr>
        <w:t>за</w:t>
      </w:r>
      <w:r>
        <w:rPr>
          <w:rFonts w:ascii="Times New Roman" w:hAnsi="Times New Roman"/>
          <w:b/>
          <w:sz w:val="24"/>
          <w:szCs w:val="24"/>
        </w:rPr>
        <w:t xml:space="preserve"> </w:t>
      </w:r>
      <w:r w:rsidR="00CB324C">
        <w:rPr>
          <w:rFonts w:ascii="Times New Roman" w:hAnsi="Times New Roman"/>
          <w:b/>
          <w:sz w:val="24"/>
          <w:szCs w:val="24"/>
          <w:lang w:val="sr-Cyrl-CS"/>
        </w:rPr>
        <w:t xml:space="preserve"> </w:t>
      </w:r>
      <w:r w:rsidR="00CB324C" w:rsidRPr="00922B20">
        <w:rPr>
          <w:rFonts w:ascii="Times New Roman" w:hAnsi="Times New Roman"/>
          <w:b/>
          <w:bCs/>
          <w:sz w:val="24"/>
          <w:szCs w:val="24"/>
          <w:lang w:val="sr-Cyrl-CS" w:eastAsia="sr-Latn-RS"/>
        </w:rPr>
        <w:t>5.10. Поверљивост података</w:t>
      </w:r>
      <w:r w:rsidR="00CB324C">
        <w:rPr>
          <w:rFonts w:ascii="Times New Roman" w:hAnsi="Times New Roman"/>
          <w:b/>
          <w:bCs/>
          <w:sz w:val="24"/>
          <w:szCs w:val="24"/>
          <w:lang w:val="sr-Cyrl-CS" w:eastAsia="sr-Latn-RS"/>
        </w:rPr>
        <w:t xml:space="preserve"> додаје се:</w:t>
      </w:r>
    </w:p>
    <w:p w:rsidR="00EF182D" w:rsidRDefault="00EF182D" w:rsidP="00CB324C">
      <w:pPr>
        <w:spacing w:after="0" w:line="240" w:lineRule="atLeast"/>
        <w:rPr>
          <w:rFonts w:ascii="Times New Roman" w:hAnsi="Times New Roman"/>
          <w:b/>
          <w:bCs/>
          <w:sz w:val="24"/>
          <w:szCs w:val="24"/>
          <w:lang w:val="sr-Cyrl-CS" w:eastAsia="sr-Latn-RS"/>
        </w:rPr>
      </w:pPr>
    </w:p>
    <w:p w:rsidR="00CB324C" w:rsidRPr="00CB324C" w:rsidRDefault="00CB324C" w:rsidP="00CE1A0B">
      <w:pPr>
        <w:tabs>
          <w:tab w:val="left" w:pos="0"/>
        </w:tabs>
        <w:rPr>
          <w:rFonts w:ascii="Times New Roman" w:hAnsi="Times New Roman"/>
          <w:b/>
          <w:bCs/>
          <w:lang w:val="sr-Cyrl-RS"/>
        </w:rPr>
      </w:pPr>
      <w:r w:rsidRPr="00CB324C">
        <w:rPr>
          <w:rFonts w:ascii="Times New Roman" w:hAnsi="Times New Roman"/>
          <w:b/>
          <w:bCs/>
          <w:sz w:val="24"/>
          <w:szCs w:val="24"/>
          <w:lang w:val="sr-Cyrl-CS" w:eastAsia="sr-Latn-RS"/>
        </w:rPr>
        <w:t xml:space="preserve">5.10а  </w:t>
      </w:r>
      <w:r w:rsidRPr="00CB324C">
        <w:rPr>
          <w:rFonts w:ascii="Times New Roman" w:hAnsi="Times New Roman"/>
          <w:b/>
          <w:bCs/>
          <w:lang w:val="sr-Cyrl-RS"/>
        </w:rPr>
        <w:t>ДОДАТНИ УСЛОВИ</w:t>
      </w:r>
    </w:p>
    <w:p w:rsidR="00CB324C" w:rsidRDefault="00CB324C" w:rsidP="00CB324C">
      <w:pPr>
        <w:ind w:firstLine="720"/>
        <w:jc w:val="both"/>
        <w:rPr>
          <w:rFonts w:ascii="Times New Roman" w:hAnsi="Times New Roman"/>
          <w:lang w:val="sr-Cyrl-RS"/>
        </w:rPr>
      </w:pPr>
      <w:r w:rsidRPr="00CB324C">
        <w:rPr>
          <w:rFonts w:ascii="Times New Roman" w:hAnsi="Times New Roman"/>
          <w:lang w:val="sr-Cyrl-RS"/>
        </w:rPr>
        <w:t>Понуђач који учествује у поступку предметне јавне набавке, мора испунити додатне услове за учешће у поступку јавне набавке,  дефинисан чл. 76. Закона што понуђач доказује достављањем следећих доказа  и попуњавањем образаца уз понуду, и то:</w:t>
      </w:r>
    </w:p>
    <w:p w:rsidR="00EF182D" w:rsidRPr="00BE0FA6" w:rsidRDefault="00EF182D" w:rsidP="006B7BD1">
      <w:pPr>
        <w:tabs>
          <w:tab w:val="left" w:pos="720"/>
        </w:tabs>
        <w:spacing w:after="0"/>
        <w:jc w:val="both"/>
        <w:rPr>
          <w:rFonts w:ascii="Times New Roman" w:hAnsi="Times New Roman"/>
          <w:lang w:val="sr-Cyrl-RS"/>
        </w:rPr>
      </w:pPr>
      <w:r w:rsidRPr="00BE0FA6">
        <w:rPr>
          <w:rFonts w:ascii="Times New Roman" w:hAnsi="Times New Roman"/>
          <w:lang w:val="sr-Cyrl-RS"/>
        </w:rPr>
        <w:t xml:space="preserve">1.а. Овлашћење за потписивање понуде које се ДОСТАВЉА </w:t>
      </w:r>
      <w:r w:rsidRPr="00BE0FA6">
        <w:rPr>
          <w:rFonts w:ascii="Times New Roman" w:hAnsi="Times New Roman"/>
          <w:u w:val="single"/>
          <w:lang w:val="sr-Cyrl-RS"/>
        </w:rPr>
        <w:t>САМО У СЛУЧАЈУ ДА ПОНУДУ ПОТПИСУЈЕ ЛИЦЕ КОЈЕ НИЈЕ ЗАСТУПНИК УПИСАН У РЕГИСТРУ АГЕНЦИЈЕ ЗА ПРИВРЕДНЕ РЕГИСТРЕ</w:t>
      </w:r>
    </w:p>
    <w:p w:rsidR="00EF182D" w:rsidRPr="00CB324C" w:rsidRDefault="00EF182D" w:rsidP="006B7BD1">
      <w:pPr>
        <w:spacing w:after="0"/>
        <w:jc w:val="both"/>
        <w:rPr>
          <w:rFonts w:ascii="Times New Roman" w:hAnsi="Times New Roman"/>
          <w:lang w:val="sr-Cyrl-RS"/>
        </w:rPr>
      </w:pPr>
      <w:r w:rsidRPr="00BE0FA6">
        <w:rPr>
          <w:rFonts w:ascii="Times New Roman" w:hAnsi="Times New Roman"/>
          <w:lang w:val="sr-Cyrl-RS"/>
        </w:rPr>
        <w:t>Доказ: -     овлашћење</w:t>
      </w:r>
      <w:r w:rsidRPr="00CB324C">
        <w:rPr>
          <w:rFonts w:ascii="Times New Roman" w:hAnsi="Times New Roman"/>
          <w:lang w:val="sr-Cyrl-RS"/>
        </w:rPr>
        <w:t xml:space="preserve"> сачињава, потписује и оверава овлашћено лице понуђача</w:t>
      </w:r>
    </w:p>
    <w:p w:rsidR="00EF182D" w:rsidRDefault="00EF182D" w:rsidP="006B7BD1">
      <w:pPr>
        <w:pStyle w:val="ListParagraph"/>
        <w:numPr>
          <w:ilvl w:val="0"/>
          <w:numId w:val="3"/>
        </w:numPr>
        <w:jc w:val="both"/>
        <w:rPr>
          <w:rFonts w:ascii="Times New Roman" w:hAnsi="Times New Roman"/>
          <w:lang w:val="sr-Cyrl-RS"/>
        </w:rPr>
      </w:pPr>
      <w:r w:rsidRPr="00EF182D">
        <w:rPr>
          <w:rFonts w:ascii="Times New Roman" w:hAnsi="Times New Roman"/>
          <w:lang w:val="sr-Cyrl-RS"/>
        </w:rPr>
        <w:t>мора бити наведено пуно име и презиме и ЈМБГ или број личне карте лица овлашћеног за потписивање</w:t>
      </w:r>
    </w:p>
    <w:p w:rsidR="00EF182D" w:rsidRDefault="00EF182D" w:rsidP="006B7BD1">
      <w:pPr>
        <w:spacing w:after="0"/>
        <w:jc w:val="both"/>
        <w:rPr>
          <w:rFonts w:ascii="Times New Roman" w:hAnsi="Times New Roman"/>
          <w:lang w:val="sr-Cyrl-RS"/>
        </w:rPr>
      </w:pPr>
    </w:p>
    <w:p w:rsidR="00EF182D" w:rsidRPr="00CB324C" w:rsidRDefault="00EF182D" w:rsidP="00E87608">
      <w:pPr>
        <w:spacing w:after="0"/>
        <w:jc w:val="both"/>
        <w:rPr>
          <w:rFonts w:ascii="Times New Roman" w:hAnsi="Times New Roman"/>
          <w:color w:val="000000" w:themeColor="text1"/>
          <w:lang w:val="sr-Cyrl-RS"/>
        </w:rPr>
      </w:pPr>
      <w:r>
        <w:rPr>
          <w:rFonts w:ascii="Times New Roman" w:hAnsi="Times New Roman"/>
          <w:lang w:val="sr-Cyrl-RS"/>
        </w:rPr>
        <w:t xml:space="preserve">2.а. </w:t>
      </w:r>
      <w:r w:rsidR="00E87608">
        <w:rPr>
          <w:rFonts w:ascii="Times New Roman" w:hAnsi="Times New Roman"/>
          <w:color w:val="000000" w:themeColor="text1"/>
          <w:lang w:val="sr-Cyrl-RS"/>
        </w:rPr>
        <w:t>Да понуђач располаже неопходним</w:t>
      </w:r>
      <w:r w:rsidRPr="00CB324C">
        <w:rPr>
          <w:rFonts w:ascii="Times New Roman" w:hAnsi="Times New Roman"/>
          <w:color w:val="000000" w:themeColor="text1"/>
          <w:lang w:val="sr-Cyrl-RS"/>
        </w:rPr>
        <w:t xml:space="preserve"> по</w:t>
      </w:r>
      <w:r>
        <w:rPr>
          <w:rFonts w:ascii="Times New Roman" w:hAnsi="Times New Roman"/>
          <w:color w:val="000000" w:themeColor="text1"/>
          <w:lang w:val="sr-Cyrl-RS"/>
        </w:rPr>
        <w:t>словним капацитетом (најмање три</w:t>
      </w:r>
      <w:r w:rsidRPr="00CB324C">
        <w:rPr>
          <w:rFonts w:ascii="Times New Roman" w:hAnsi="Times New Roman"/>
          <w:color w:val="000000" w:themeColor="text1"/>
          <w:lang w:val="sr-Cyrl-RS"/>
        </w:rPr>
        <w:t xml:space="preserve"> уговора). Пословни капацитет се доказује на основу развијених и имплементираних истоврсних софтверских решења, која су предмет активног коришћења у </w:t>
      </w:r>
      <w:r w:rsidR="00BE0FA6">
        <w:rPr>
          <w:rFonts w:ascii="Times New Roman" w:hAnsi="Times New Roman"/>
          <w:color w:val="000000" w:themeColor="text1"/>
          <w:lang w:val="sr-Cyrl-RS"/>
        </w:rPr>
        <w:t>области планирања газдовања шумама</w:t>
      </w:r>
      <w:r>
        <w:rPr>
          <w:rFonts w:ascii="Times New Roman" w:hAnsi="Times New Roman"/>
          <w:color w:val="000000" w:themeColor="text1"/>
          <w:lang w:val="sr-Cyrl-RS"/>
        </w:rPr>
        <w:t xml:space="preserve"> и</w:t>
      </w:r>
      <w:r w:rsidR="00BE0FA6">
        <w:rPr>
          <w:rFonts w:ascii="Times New Roman" w:hAnsi="Times New Roman"/>
          <w:color w:val="000000" w:themeColor="text1"/>
          <w:lang w:val="sr-Cyrl-RS"/>
        </w:rPr>
        <w:t>ли</w:t>
      </w:r>
      <w:r>
        <w:rPr>
          <w:rFonts w:ascii="Times New Roman" w:hAnsi="Times New Roman"/>
          <w:color w:val="000000" w:themeColor="text1"/>
          <w:lang w:val="sr-Cyrl-RS"/>
        </w:rPr>
        <w:t xml:space="preserve"> заштите шума</w:t>
      </w:r>
      <w:r w:rsidRPr="00CB324C">
        <w:rPr>
          <w:rFonts w:ascii="Times New Roman" w:hAnsi="Times New Roman"/>
          <w:color w:val="000000" w:themeColor="text1"/>
          <w:lang w:val="sr-Cyrl-RS"/>
        </w:rPr>
        <w:t xml:space="preserve"> на дан објављивања позива за подношење понуда на Порталу јавних набавки;</w:t>
      </w:r>
    </w:p>
    <w:p w:rsidR="00EF182D" w:rsidRDefault="00EF182D" w:rsidP="00E87608">
      <w:pPr>
        <w:spacing w:after="0"/>
        <w:jc w:val="both"/>
        <w:rPr>
          <w:rFonts w:ascii="Times New Roman" w:hAnsi="Times New Roman"/>
          <w:color w:val="000000" w:themeColor="text1"/>
          <w:lang w:val="sr-Cyrl-RS"/>
        </w:rPr>
      </w:pPr>
      <w:r w:rsidRPr="00CB324C">
        <w:rPr>
          <w:rFonts w:ascii="Times New Roman" w:hAnsi="Times New Roman"/>
          <w:color w:val="000000" w:themeColor="text1"/>
          <w:lang w:val="sr-Cyrl-RS"/>
        </w:rPr>
        <w:t>Изјава о ексклузивним правима  (члан 76. став 2.  Закона о јавним набавкама)</w:t>
      </w:r>
    </w:p>
    <w:p w:rsidR="00E87608" w:rsidRPr="00EF182D" w:rsidRDefault="00E87608" w:rsidP="00E87608">
      <w:pPr>
        <w:spacing w:after="0"/>
        <w:jc w:val="both"/>
        <w:rPr>
          <w:rFonts w:ascii="Times New Roman" w:hAnsi="Times New Roman"/>
          <w:lang w:val="sr-Cyrl-RS"/>
        </w:rPr>
      </w:pPr>
    </w:p>
    <w:p w:rsidR="00BE0FA6" w:rsidRPr="00CB324C" w:rsidRDefault="00BE0FA6" w:rsidP="00E87608">
      <w:pPr>
        <w:spacing w:after="0"/>
        <w:ind w:left="1440"/>
        <w:jc w:val="both"/>
        <w:rPr>
          <w:rFonts w:ascii="Times New Roman" w:hAnsi="Times New Roman"/>
          <w:lang w:val="sr-Cyrl-RS"/>
        </w:rPr>
      </w:pPr>
      <w:r w:rsidRPr="00CB324C">
        <w:rPr>
          <w:rFonts w:ascii="Times New Roman" w:hAnsi="Times New Roman"/>
          <w:bCs/>
          <w:lang w:val="sr-Cyrl-RS"/>
        </w:rPr>
        <w:t>1.</w:t>
      </w:r>
      <w:r>
        <w:rPr>
          <w:rFonts w:ascii="Times New Roman" w:hAnsi="Times New Roman"/>
          <w:bCs/>
          <w:lang w:val="sr-Cyrl-RS"/>
        </w:rPr>
        <w:t xml:space="preserve"> </w:t>
      </w:r>
      <w:r w:rsidRPr="00CB324C">
        <w:rPr>
          <w:rFonts w:ascii="Times New Roman" w:hAnsi="Times New Roman"/>
          <w:bCs/>
          <w:lang w:val="sr-Cyrl-RS"/>
        </w:rPr>
        <w:t xml:space="preserve">Као доказа за испуњење овог услова </w:t>
      </w:r>
      <w:r w:rsidRPr="00CB324C">
        <w:rPr>
          <w:rFonts w:ascii="Times New Roman" w:hAnsi="Times New Roman"/>
          <w:lang w:val="sr-Cyrl-RS"/>
        </w:rPr>
        <w:t>понуђач доставља фотокопије уговора или фактура, из којих се могу видети захтевани подаци.</w:t>
      </w:r>
    </w:p>
    <w:p w:rsidR="00E87608" w:rsidRDefault="00E87608" w:rsidP="00E87608">
      <w:pPr>
        <w:spacing w:after="0"/>
        <w:ind w:left="1440"/>
        <w:jc w:val="both"/>
        <w:rPr>
          <w:rFonts w:ascii="Times New Roman" w:hAnsi="Times New Roman"/>
          <w:lang w:val="sr-Cyrl-RS"/>
        </w:rPr>
      </w:pPr>
    </w:p>
    <w:p w:rsidR="00BE0FA6" w:rsidRPr="00CB324C" w:rsidRDefault="00BE0FA6" w:rsidP="00E87608">
      <w:pPr>
        <w:spacing w:after="0"/>
        <w:ind w:left="1440"/>
        <w:jc w:val="both"/>
        <w:rPr>
          <w:rFonts w:ascii="Times New Roman" w:hAnsi="Times New Roman"/>
          <w:lang w:val="sr-Cyrl-RS"/>
        </w:rPr>
      </w:pPr>
      <w:r>
        <w:rPr>
          <w:rFonts w:ascii="Times New Roman" w:hAnsi="Times New Roman"/>
          <w:lang w:val="sr-Cyrl-RS"/>
        </w:rPr>
        <w:t xml:space="preserve">Доказ: </w:t>
      </w:r>
      <w:r w:rsidRPr="00CB324C">
        <w:rPr>
          <w:rFonts w:ascii="Times New Roman" w:hAnsi="Times New Roman"/>
          <w:lang w:val="sr-Cyrl-RS"/>
        </w:rPr>
        <w:t>Уколико понуду поднесе група понуђача, ови услови се могу заједнички (кумулативно) испуњавати, тј. њихови капацитети ће се посматрати збирно приликом оцењивања испуњености услова (у ком случају се докази о испуњености услова морају доставити за све чланове групе понуђача који услове заједнички испуњавају).</w:t>
      </w:r>
    </w:p>
    <w:p w:rsidR="00E87608" w:rsidRDefault="00E87608" w:rsidP="00E87608">
      <w:pPr>
        <w:spacing w:after="0"/>
        <w:ind w:left="1440"/>
        <w:jc w:val="both"/>
        <w:rPr>
          <w:rFonts w:ascii="Times New Roman" w:hAnsi="Times New Roman"/>
          <w:lang w:val="sr-Cyrl-RS"/>
        </w:rPr>
      </w:pPr>
    </w:p>
    <w:p w:rsidR="00BE0FA6" w:rsidRPr="00CB324C" w:rsidRDefault="00BE0FA6" w:rsidP="00E87608">
      <w:pPr>
        <w:spacing w:after="0"/>
        <w:ind w:left="1440"/>
        <w:jc w:val="both"/>
        <w:rPr>
          <w:rFonts w:ascii="Times New Roman" w:hAnsi="Times New Roman"/>
          <w:lang w:val="sr-Cyrl-RS"/>
        </w:rPr>
      </w:pPr>
      <w:r>
        <w:rPr>
          <w:rFonts w:ascii="Times New Roman" w:hAnsi="Times New Roman"/>
          <w:lang w:val="sr-Cyrl-RS"/>
        </w:rPr>
        <w:t xml:space="preserve">Доказ: </w:t>
      </w:r>
      <w:r w:rsidRPr="00CB324C">
        <w:rPr>
          <w:rFonts w:ascii="Times New Roman" w:hAnsi="Times New Roman"/>
          <w:lang w:val="sr-Cyrl-RS"/>
        </w:rPr>
        <w:t>Уколико понуду поднесе понуђач са подизвођачем, понуђач мора самостално испуњавати овај услов, док подизвођачи то нису у обавези</w:t>
      </w:r>
    </w:p>
    <w:p w:rsidR="00BE0FA6" w:rsidRPr="00CB324C" w:rsidRDefault="00BE0FA6" w:rsidP="00E87608">
      <w:pPr>
        <w:spacing w:after="0"/>
        <w:jc w:val="both"/>
        <w:rPr>
          <w:rFonts w:ascii="Times New Roman" w:hAnsi="Times New Roman"/>
          <w:lang w:val="sr-Cyrl-RS"/>
        </w:rPr>
      </w:pPr>
    </w:p>
    <w:p w:rsidR="00E87608" w:rsidRPr="008C1DC8" w:rsidRDefault="00BE0FA6" w:rsidP="008C1DC8">
      <w:pPr>
        <w:spacing w:after="0"/>
        <w:ind w:left="1440"/>
        <w:jc w:val="both"/>
        <w:rPr>
          <w:rFonts w:ascii="Times New Roman" w:hAnsi="Times New Roman"/>
          <w:lang w:val="sr-Cyrl-RS"/>
        </w:rPr>
      </w:pPr>
      <w:r w:rsidRPr="00CB324C">
        <w:rPr>
          <w:rFonts w:ascii="Times New Roman" w:hAnsi="Times New Roman"/>
          <w:lang w:val="sr-Cyrl-RS"/>
        </w:rPr>
        <w:t>2.Оверена и потписана изјава о ексклузивним правима којом Понуђач изјављује да је изворни власник програмског кода програма.</w:t>
      </w:r>
      <w:r w:rsidR="00CB324C" w:rsidRPr="00CB324C">
        <w:rPr>
          <w:rFonts w:ascii="Times New Roman" w:hAnsi="Times New Roman"/>
          <w:sz w:val="24"/>
          <w:szCs w:val="24"/>
          <w:lang w:val="sr-Cyrl-CS" w:eastAsia="sr-Latn-RS"/>
        </w:rPr>
        <w:t xml:space="preserve">                                                           </w:t>
      </w:r>
      <w:r w:rsidR="008C1DC8">
        <w:rPr>
          <w:rFonts w:ascii="Times New Roman" w:hAnsi="Times New Roman"/>
          <w:sz w:val="24"/>
          <w:szCs w:val="24"/>
          <w:lang w:val="sr-Cyrl-CS" w:eastAsia="sr-Latn-RS"/>
        </w:rPr>
        <w:t xml:space="preserve">                    </w:t>
      </w:r>
    </w:p>
    <w:p w:rsidR="003454C4" w:rsidRPr="008D06D2" w:rsidRDefault="003454C4" w:rsidP="00BE0FA6">
      <w:pPr>
        <w:jc w:val="both"/>
        <w:rPr>
          <w:rFonts w:ascii="Times New Roman" w:hAnsi="Times New Roman"/>
          <w:b/>
          <w:lang w:val="sr-Cyrl-CS"/>
        </w:rPr>
      </w:pPr>
      <w:r w:rsidRPr="008D06D2">
        <w:rPr>
          <w:rFonts w:ascii="Times New Roman" w:hAnsi="Times New Roman"/>
          <w:b/>
          <w:lang w:val="sr-Cyrl-CS"/>
        </w:rPr>
        <w:lastRenderedPageBreak/>
        <w:t>Страна</w:t>
      </w:r>
      <w:r w:rsidR="00BE0FA6" w:rsidRPr="008D06D2">
        <w:rPr>
          <w:rFonts w:ascii="Times New Roman" w:hAnsi="Times New Roman"/>
          <w:b/>
          <w:lang w:val="sr-Cyrl-CS"/>
        </w:rPr>
        <w:t xml:space="preserve"> </w:t>
      </w:r>
      <w:r w:rsidRPr="008D06D2">
        <w:rPr>
          <w:rFonts w:ascii="Times New Roman" w:hAnsi="Times New Roman"/>
          <w:b/>
          <w:lang w:val="sr-Cyrl-CS"/>
        </w:rPr>
        <w:t>13/27 се мења и гласи:</w:t>
      </w:r>
    </w:p>
    <w:p w:rsidR="003454C4" w:rsidRPr="008D06D2" w:rsidRDefault="003454C4" w:rsidP="00BE0FA6">
      <w:pPr>
        <w:spacing w:after="0" w:line="240" w:lineRule="auto"/>
        <w:jc w:val="both"/>
        <w:rPr>
          <w:rFonts w:ascii="Times New Roman" w:hAnsi="Times New Roman"/>
          <w:lang w:val="sr-Cyrl-RS"/>
        </w:rPr>
      </w:pPr>
      <w:r w:rsidRPr="008D06D2">
        <w:rPr>
          <w:rFonts w:ascii="Times New Roman" w:hAnsi="Times New Roman"/>
          <w:lang w:val="sr-Cyrl-CS"/>
        </w:rPr>
        <w:t>„Захтев за додатним информацијама  или појашњењима у вези са припремањем понуде заинтересовано лице може  упутити уз напомену «Захтев за додатним информацијама или појашњењима конкурсне документације</w:t>
      </w:r>
      <w:r w:rsidR="00BE0FA6" w:rsidRPr="008D06D2">
        <w:rPr>
          <w:rFonts w:ascii="Times New Roman" w:hAnsi="Times New Roman"/>
          <w:lang w:val="sr-Cyrl-CS"/>
        </w:rPr>
        <w:t xml:space="preserve"> </w:t>
      </w:r>
      <w:r w:rsidRPr="008D06D2">
        <w:rPr>
          <w:rFonts w:ascii="Times New Roman" w:hAnsi="Times New Roman"/>
          <w:lang w:val="sr-Cyrl-CS"/>
        </w:rPr>
        <w:t>-</w:t>
      </w:r>
      <w:r w:rsidR="00BE0FA6" w:rsidRPr="008D06D2">
        <w:rPr>
          <w:rFonts w:ascii="Times New Roman" w:hAnsi="Times New Roman"/>
          <w:lang w:val="sr-Cyrl-CS"/>
        </w:rPr>
        <w:t xml:space="preserve"> </w:t>
      </w:r>
      <w:r w:rsidRPr="008D06D2">
        <w:rPr>
          <w:rFonts w:ascii="Times New Roman" w:hAnsi="Times New Roman"/>
          <w:lang w:val="sr-Cyrl-CS"/>
        </w:rPr>
        <w:t xml:space="preserve">јавна набавка </w:t>
      </w:r>
      <w:r w:rsidRPr="008D06D2">
        <w:rPr>
          <w:rFonts w:ascii="Times New Roman" w:hAnsi="Times New Roman"/>
          <w:b/>
          <w:i/>
          <w:lang w:val="sr-Cyrl-CS"/>
        </w:rPr>
        <w:t>02/201</w:t>
      </w:r>
      <w:r w:rsidRPr="008D06D2">
        <w:rPr>
          <w:rFonts w:ascii="Times New Roman" w:hAnsi="Times New Roman"/>
          <w:b/>
          <w:i/>
          <w:lang w:val="sr-Cyrl-RS"/>
        </w:rPr>
        <w:t>7</w:t>
      </w:r>
      <w:r w:rsidRPr="008D06D2">
        <w:rPr>
          <w:rFonts w:ascii="Times New Roman" w:hAnsi="Times New Roman"/>
          <w:lang w:val="sr-Cyrl-CS"/>
        </w:rPr>
        <w:t xml:space="preserve"> </w:t>
      </w:r>
      <w:r w:rsidRPr="008D06D2">
        <w:rPr>
          <w:rFonts w:ascii="Times New Roman" w:hAnsi="Times New Roman"/>
          <w:lang w:val="ru-RU"/>
        </w:rPr>
        <w:t>–</w:t>
      </w:r>
      <w:r w:rsidRPr="008D06D2">
        <w:rPr>
          <w:rFonts w:ascii="Times New Roman" w:hAnsi="Times New Roman"/>
          <w:lang w:val="sr-Cyrl-CS"/>
        </w:rPr>
        <w:t xml:space="preserve"> набавка </w:t>
      </w:r>
      <w:r w:rsidRPr="008D06D2">
        <w:rPr>
          <w:rFonts w:ascii="Times New Roman" w:hAnsi="Times New Roman"/>
          <w:b/>
          <w:lang w:val="sr-Cyrl-RS"/>
        </w:rPr>
        <w:t>УСЛУГЕ ПРОГРАМИРАЊА за реализацију пројекта „УНАПРЕЂЕЊЕ ПРИКУПЉАЊА, ОБРАДЕ И СКЛАДИШТЕЊА ПОДАТАКА ЗА РАД НА ПОСЛОВИМА ОД ЈАВНОГ ИНТЕРЕСА У ОБЛАСТИ ДИЈАГНОСТИКЕ ШТЕТНИХ ОРГАНИЗ</w:t>
      </w:r>
      <w:r w:rsidR="00BE0FA6" w:rsidRPr="008D06D2">
        <w:rPr>
          <w:rFonts w:ascii="Times New Roman" w:hAnsi="Times New Roman"/>
          <w:b/>
          <w:lang w:val="sr-Cyrl-RS"/>
        </w:rPr>
        <w:t>АМ</w:t>
      </w:r>
      <w:r w:rsidRPr="008D06D2">
        <w:rPr>
          <w:rFonts w:ascii="Times New Roman" w:hAnsi="Times New Roman"/>
          <w:b/>
          <w:lang w:val="sr-Cyrl-RS"/>
        </w:rPr>
        <w:t xml:space="preserve">А И ЗАШТИТЕ ЗДРАВЉА ШУМСКОГ БИЉА НА ТЕРИТОРИЈИ РЕПУБЛИКЕ СРБИЈЕ“ </w:t>
      </w:r>
      <w:r w:rsidRPr="008D06D2">
        <w:rPr>
          <w:rFonts w:ascii="Times New Roman" w:hAnsi="Times New Roman"/>
          <w:lang w:val="ru-RU"/>
        </w:rPr>
        <w:t xml:space="preserve"> – НЕ ОТВАРАТИ»</w:t>
      </w:r>
      <w:r w:rsidRPr="008D06D2">
        <w:rPr>
          <w:rFonts w:ascii="Times New Roman" w:hAnsi="Times New Roman"/>
          <w:lang w:val="sr-Cyrl-CS"/>
        </w:rPr>
        <w:t>, на неки од следећих начина:</w:t>
      </w:r>
    </w:p>
    <w:p w:rsidR="003454C4" w:rsidRPr="008D06D2" w:rsidRDefault="003454C4" w:rsidP="00BE0FA6">
      <w:pPr>
        <w:spacing w:after="0" w:line="240" w:lineRule="auto"/>
        <w:ind w:firstLine="720"/>
        <w:rPr>
          <w:rFonts w:ascii="Times New Roman" w:hAnsi="Times New Roman"/>
          <w:lang w:val="sr-Cyrl-CS"/>
        </w:rPr>
      </w:pPr>
      <w:r w:rsidRPr="008D06D2">
        <w:rPr>
          <w:rFonts w:ascii="Times New Roman" w:hAnsi="Times New Roman"/>
          <w:lang w:val="sr-Cyrl-CS"/>
        </w:rPr>
        <w:t>-путем поште на адресу наручиоца: Институт за шумарство, Кнеза Вишеслава број 3, Београд.</w:t>
      </w:r>
    </w:p>
    <w:p w:rsidR="003454C4" w:rsidRPr="008D06D2" w:rsidRDefault="003454C4" w:rsidP="00BE0FA6">
      <w:pPr>
        <w:spacing w:after="0" w:line="240" w:lineRule="auto"/>
        <w:ind w:firstLine="720"/>
        <w:rPr>
          <w:rFonts w:ascii="Times New Roman" w:hAnsi="Times New Roman"/>
          <w:lang w:val="sr-Cyrl-CS"/>
        </w:rPr>
      </w:pPr>
      <w:r w:rsidRPr="008D06D2">
        <w:rPr>
          <w:rFonts w:ascii="Times New Roman" w:hAnsi="Times New Roman"/>
          <w:lang w:val="sr-Cyrl-CS"/>
        </w:rPr>
        <w:t>-електронском поштом,</w:t>
      </w:r>
      <w:r w:rsidRPr="008D06D2">
        <w:rPr>
          <w:rFonts w:ascii="Times New Roman" w:hAnsi="Times New Roman"/>
          <w:lang w:val="ru-RU"/>
        </w:rPr>
        <w:t xml:space="preserve"> </w:t>
      </w:r>
      <w:r w:rsidRPr="008D06D2">
        <w:rPr>
          <w:rFonts w:ascii="Times New Roman" w:hAnsi="Times New Roman"/>
        </w:rPr>
        <w:t>e</w:t>
      </w:r>
      <w:r w:rsidRPr="008D06D2">
        <w:rPr>
          <w:rFonts w:ascii="Times New Roman" w:hAnsi="Times New Roman"/>
          <w:lang w:val="ru-RU"/>
        </w:rPr>
        <w:t xml:space="preserve"> </w:t>
      </w:r>
      <w:r w:rsidRPr="008D06D2">
        <w:rPr>
          <w:rFonts w:ascii="Times New Roman" w:hAnsi="Times New Roman"/>
        </w:rPr>
        <w:t>mail</w:t>
      </w:r>
      <w:r w:rsidRPr="008D06D2">
        <w:rPr>
          <w:rFonts w:ascii="Times New Roman" w:hAnsi="Times New Roman"/>
          <w:lang w:val="sr-Cyrl-CS"/>
        </w:rPr>
        <w:t xml:space="preserve">: </w:t>
      </w:r>
      <w:r w:rsidRPr="008D06D2">
        <w:rPr>
          <w:rStyle w:val="go"/>
          <w:rFonts w:ascii="Times New Roman" w:hAnsi="Times New Roman"/>
        </w:rPr>
        <w:t>aleksandar.lucic@gmail.com</w:t>
      </w:r>
      <w:r w:rsidRPr="008D06D2">
        <w:rPr>
          <w:rFonts w:ascii="Times New Roman" w:hAnsi="Times New Roman"/>
          <w:lang w:val="sr-Cyrl-CS"/>
        </w:rPr>
        <w:t xml:space="preserve"> </w:t>
      </w:r>
    </w:p>
    <w:p w:rsidR="003454C4" w:rsidRPr="008D06D2" w:rsidRDefault="003454C4" w:rsidP="00BE0FA6">
      <w:pPr>
        <w:spacing w:after="0" w:line="240" w:lineRule="auto"/>
        <w:ind w:firstLine="720"/>
        <w:jc w:val="both"/>
        <w:rPr>
          <w:rFonts w:ascii="Times New Roman" w:hAnsi="Times New Roman"/>
        </w:rPr>
      </w:pPr>
      <w:r w:rsidRPr="008D06D2">
        <w:rPr>
          <w:rFonts w:ascii="Times New Roman" w:hAnsi="Times New Roman"/>
          <w:lang w:val="sr-Cyrl-CS"/>
        </w:rPr>
        <w:t>Тражење додатних информација или појашњења у вези са припремањем понуде телефоном није дозвољено.</w:t>
      </w:r>
    </w:p>
    <w:p w:rsidR="003454C4" w:rsidRPr="008D06D2" w:rsidRDefault="003454C4" w:rsidP="00BE0FA6">
      <w:pPr>
        <w:spacing w:before="100" w:beforeAutospacing="1" w:after="0" w:line="210" w:lineRule="atLeast"/>
        <w:ind w:firstLine="480"/>
        <w:jc w:val="both"/>
        <w:rPr>
          <w:rFonts w:ascii="Times New Roman" w:hAnsi="Times New Roman"/>
          <w:lang w:val="ru-RU"/>
        </w:rPr>
      </w:pPr>
      <w:r w:rsidRPr="008D06D2">
        <w:rPr>
          <w:rFonts w:ascii="Times New Roman" w:hAnsi="Times New Roman"/>
          <w:lang w:val="sr-Cyrl-CS" w:eastAsia="sr-Latn-RS"/>
        </w:rPr>
        <w:t>5.12</w:t>
      </w:r>
      <w:r w:rsidRPr="008D06D2">
        <w:rPr>
          <w:rFonts w:ascii="Times New Roman" w:hAnsi="Times New Roman"/>
          <w:lang w:val="ru-RU" w:eastAsia="sr-Latn-RS"/>
        </w:rPr>
        <w:t xml:space="preserve"> </w:t>
      </w:r>
      <w:r w:rsidRPr="008D06D2">
        <w:rPr>
          <w:rFonts w:ascii="Times New Roman" w:hAnsi="Times New Roman"/>
          <w:lang w:val="sr-Cyrl-CS"/>
        </w:rPr>
        <w:t xml:space="preserve">Наручилац може писаним путем да захтева од понуђача </w:t>
      </w:r>
      <w:r w:rsidRPr="008D06D2">
        <w:rPr>
          <w:rFonts w:ascii="Times New Roman" w:hAnsi="Times New Roman"/>
          <w:b/>
          <w:bCs/>
          <w:lang w:val="sr-Cyrl-CS"/>
        </w:rPr>
        <w:t>додатна објашњења која ће му помоћи при прегледу, вредновању и упоређивању понуда</w:t>
      </w:r>
      <w:r w:rsidRPr="008D06D2">
        <w:rPr>
          <w:rFonts w:ascii="Times New Roman" w:hAnsi="Times New Roman"/>
          <w:lang w:val="sr-Cyrl-CS"/>
        </w:rPr>
        <w:t>, а може да врши и контролу (увид) код понуђача, односно његових подизвођача.</w:t>
      </w:r>
    </w:p>
    <w:p w:rsidR="003454C4" w:rsidRPr="008D06D2" w:rsidRDefault="003454C4" w:rsidP="00BE0FA6">
      <w:pPr>
        <w:spacing w:after="0" w:line="240" w:lineRule="atLeast"/>
        <w:jc w:val="both"/>
        <w:rPr>
          <w:rFonts w:ascii="Times New Roman" w:hAnsi="Times New Roman"/>
          <w:lang w:val="sr-Cyrl-CS"/>
        </w:rPr>
      </w:pPr>
      <w:r w:rsidRPr="008D06D2">
        <w:rPr>
          <w:rFonts w:ascii="Times New Roman" w:hAnsi="Times New Roman"/>
          <w:lang w:val="sr-Cyrl-CS"/>
        </w:rPr>
        <w:tab/>
        <w:t>Наручилац може уз сагласност понуђача да изврши исправке рачунских грешака уочених приликом разматрање понуде, по окончаном поступку отварања понуде.</w:t>
      </w:r>
    </w:p>
    <w:p w:rsidR="003454C4" w:rsidRPr="008D06D2" w:rsidRDefault="003454C4" w:rsidP="00BE0FA6">
      <w:pPr>
        <w:spacing w:after="0" w:line="240" w:lineRule="exact"/>
        <w:ind w:firstLine="720"/>
        <w:jc w:val="both"/>
        <w:rPr>
          <w:rFonts w:ascii="Times New Roman" w:hAnsi="Times New Roman"/>
          <w:lang w:val="ru-RU"/>
        </w:rPr>
      </w:pPr>
      <w:r w:rsidRPr="008D06D2">
        <w:rPr>
          <w:rFonts w:ascii="Times New Roman" w:hAnsi="Times New Roman"/>
          <w:lang w:val="ru-RU"/>
        </w:rPr>
        <w:t>Уколико понуђач начини грешку у попуњавању, дужан је да исту избели и правилно попуни, а место начињене грешке парафира и овери печатом.</w:t>
      </w:r>
    </w:p>
    <w:p w:rsidR="003454C4" w:rsidRPr="008D06D2" w:rsidRDefault="003454C4" w:rsidP="003454C4">
      <w:pPr>
        <w:spacing w:before="100" w:beforeAutospacing="1" w:after="0" w:line="210" w:lineRule="atLeast"/>
        <w:ind w:firstLine="480"/>
        <w:rPr>
          <w:rFonts w:ascii="Times New Roman" w:hAnsi="Times New Roman"/>
          <w:b/>
          <w:bCs/>
          <w:lang w:val="ru-RU"/>
        </w:rPr>
      </w:pPr>
      <w:r w:rsidRPr="008D06D2">
        <w:rPr>
          <w:rFonts w:ascii="Times New Roman" w:hAnsi="Times New Roman"/>
          <w:lang w:val="sr-Cyrl-CS" w:eastAsia="sr-Latn-RS"/>
        </w:rPr>
        <w:t>5.13</w:t>
      </w:r>
      <w:r w:rsidRPr="008D06D2">
        <w:rPr>
          <w:rFonts w:ascii="Times New Roman" w:hAnsi="Times New Roman"/>
          <w:lang w:val="ru-RU" w:eastAsia="sr-Latn-RS"/>
        </w:rPr>
        <w:t xml:space="preserve">  </w:t>
      </w:r>
      <w:r w:rsidRPr="008D06D2">
        <w:rPr>
          <w:rFonts w:ascii="Times New Roman" w:hAnsi="Times New Roman"/>
          <w:b/>
          <w:bCs/>
          <w:lang w:val="ru-RU"/>
        </w:rPr>
        <w:t>Критеријум за оцењивање понуда је</w:t>
      </w:r>
    </w:p>
    <w:p w:rsidR="003454C4" w:rsidRPr="008D06D2" w:rsidRDefault="003454C4" w:rsidP="003454C4">
      <w:pPr>
        <w:spacing w:after="0" w:line="240" w:lineRule="atLeast"/>
        <w:ind w:firstLine="720"/>
        <w:rPr>
          <w:rFonts w:ascii="Times New Roman" w:hAnsi="Times New Roman"/>
        </w:rPr>
      </w:pPr>
    </w:p>
    <w:p w:rsidR="003454C4" w:rsidRPr="008D06D2" w:rsidRDefault="003454C4" w:rsidP="003454C4">
      <w:pPr>
        <w:jc w:val="both"/>
        <w:rPr>
          <w:rFonts w:ascii="Times New Roman" w:hAnsi="Times New Roman"/>
          <w:lang w:val="sr-Cyrl-RS"/>
        </w:rPr>
      </w:pPr>
      <w:r w:rsidRPr="008D06D2">
        <w:rPr>
          <w:rFonts w:ascii="Times New Roman" w:hAnsi="Times New Roman"/>
          <w:b/>
          <w:bCs/>
          <w:lang w:val="ru-RU"/>
        </w:rPr>
        <w:t xml:space="preserve">-најнижа понуђена цена </w:t>
      </w:r>
      <w:r w:rsidRPr="008D06D2">
        <w:rPr>
          <w:rFonts w:ascii="Times New Roman" w:hAnsi="Times New Roman"/>
          <w:lang w:val="ru-RU"/>
        </w:rPr>
        <w:t xml:space="preserve"> за </w:t>
      </w:r>
      <w:r w:rsidRPr="008D06D2">
        <w:rPr>
          <w:rFonts w:ascii="Times New Roman" w:hAnsi="Times New Roman"/>
          <w:lang w:val="sr-Cyrl-CS"/>
        </w:rPr>
        <w:t xml:space="preserve">јавна набавка </w:t>
      </w:r>
      <w:r w:rsidRPr="008D06D2">
        <w:rPr>
          <w:rFonts w:ascii="Times New Roman" w:hAnsi="Times New Roman"/>
          <w:b/>
          <w:i/>
          <w:lang w:val="sr-Cyrl-CS"/>
        </w:rPr>
        <w:t>02/201</w:t>
      </w:r>
      <w:r w:rsidRPr="008D06D2">
        <w:rPr>
          <w:rFonts w:ascii="Times New Roman" w:hAnsi="Times New Roman"/>
          <w:b/>
          <w:i/>
          <w:lang w:val="sr-Cyrl-RS"/>
        </w:rPr>
        <w:t>7</w:t>
      </w:r>
      <w:r w:rsidRPr="008D06D2">
        <w:rPr>
          <w:rFonts w:ascii="Times New Roman" w:hAnsi="Times New Roman"/>
          <w:lang w:val="sr-Cyrl-CS"/>
        </w:rPr>
        <w:t xml:space="preserve"> </w:t>
      </w:r>
      <w:r w:rsidRPr="008D06D2">
        <w:rPr>
          <w:rFonts w:ascii="Times New Roman" w:hAnsi="Times New Roman"/>
          <w:lang w:val="ru-RU"/>
        </w:rPr>
        <w:t>–</w:t>
      </w:r>
      <w:r w:rsidRPr="008D06D2">
        <w:rPr>
          <w:rFonts w:ascii="Times New Roman" w:hAnsi="Times New Roman"/>
          <w:lang w:val="sr-Cyrl-CS"/>
        </w:rPr>
        <w:t xml:space="preserve"> набавка </w:t>
      </w:r>
      <w:r w:rsidRPr="008D06D2">
        <w:rPr>
          <w:rFonts w:ascii="Times New Roman" w:hAnsi="Times New Roman"/>
          <w:b/>
          <w:lang w:val="sr-Cyrl-RS"/>
        </w:rPr>
        <w:t>УСЛУГЕ ПРОГРАМИРАЊА за реализацију пројекта „УНАПРЕЂЕЊЕ ПРИКУПЉАЊА, ОБРАДЕ И СКЛАДИШТЕЊА ПОДАТАКА ЗА РАД НА ПОСЛОВИМА ОД ЈАВНОГ ИНТЕРЕСА У ОБЛАСТИ ДИЈАГНОСТИКЕ ШТЕТНИХ ОРГАНИЗ</w:t>
      </w:r>
      <w:r w:rsidR="00BE0FA6" w:rsidRPr="008D06D2">
        <w:rPr>
          <w:rFonts w:ascii="Times New Roman" w:hAnsi="Times New Roman"/>
          <w:b/>
          <w:lang w:val="sr-Cyrl-RS"/>
        </w:rPr>
        <w:t>АМ</w:t>
      </w:r>
      <w:r w:rsidRPr="008D06D2">
        <w:rPr>
          <w:rFonts w:ascii="Times New Roman" w:hAnsi="Times New Roman"/>
          <w:b/>
          <w:lang w:val="sr-Cyrl-RS"/>
        </w:rPr>
        <w:t xml:space="preserve">А И ЗАШТИТЕ ЗДРАВЉА ШУМСКОГ БИЉА НА ТЕРИТОРИЈИ РЕПУБЛИКЕ СРБИЈЕ“ </w:t>
      </w:r>
      <w:r w:rsidRPr="008D06D2">
        <w:rPr>
          <w:rFonts w:ascii="Times New Roman" w:hAnsi="Times New Roman"/>
          <w:lang w:val="ru-RU"/>
        </w:rPr>
        <w:t xml:space="preserve"> </w:t>
      </w:r>
    </w:p>
    <w:p w:rsidR="003454C4" w:rsidRPr="008D06D2" w:rsidRDefault="003454C4" w:rsidP="003454C4">
      <w:pPr>
        <w:spacing w:after="0" w:line="240" w:lineRule="atLeast"/>
        <w:ind w:firstLine="480"/>
        <w:jc w:val="both"/>
        <w:rPr>
          <w:rFonts w:ascii="Times New Roman" w:hAnsi="Times New Roman"/>
          <w:lang w:val="sr-Cyrl-CS"/>
        </w:rPr>
      </w:pPr>
      <w:r w:rsidRPr="008D06D2">
        <w:rPr>
          <w:rFonts w:ascii="Times New Roman" w:hAnsi="Times New Roman"/>
          <w:lang w:val="sr-Cyrl-CS"/>
        </w:rPr>
        <w:t xml:space="preserve">5.14. </w:t>
      </w:r>
      <w:r w:rsidRPr="008D06D2">
        <w:rPr>
          <w:rFonts w:ascii="Times New Roman" w:hAnsi="Times New Roman"/>
          <w:b/>
          <w:bCs/>
          <w:lang w:val="sr-Cyrl-CS"/>
        </w:rPr>
        <w:t xml:space="preserve">Резервни критеријум- </w:t>
      </w:r>
      <w:r w:rsidRPr="008D06D2">
        <w:rPr>
          <w:rFonts w:ascii="Times New Roman" w:hAnsi="Times New Roman"/>
          <w:lang w:val="sr-Cyrl-CS"/>
        </w:rPr>
        <w:t>У ситуацији када постоје две или више понуда са истом понуђеном ценом, Наручилац ће избор најповољније понуде извршити на тај начин што ће изабрати понуду понуђача који је понудио дужи рок плаћања.</w:t>
      </w:r>
    </w:p>
    <w:p w:rsidR="003454C4" w:rsidRPr="008D06D2" w:rsidRDefault="003454C4" w:rsidP="003454C4">
      <w:pPr>
        <w:spacing w:before="100" w:beforeAutospacing="1" w:after="0" w:line="210" w:lineRule="atLeast"/>
        <w:ind w:firstLine="480"/>
        <w:jc w:val="both"/>
        <w:rPr>
          <w:rFonts w:ascii="Times New Roman" w:hAnsi="Times New Roman"/>
          <w:lang w:eastAsia="sr-Latn-RS"/>
        </w:rPr>
      </w:pPr>
      <w:r w:rsidRPr="008D06D2">
        <w:rPr>
          <w:rFonts w:ascii="Times New Roman" w:hAnsi="Times New Roman"/>
          <w:lang w:val="sr-Cyrl-CS" w:eastAsia="sr-Latn-RS"/>
        </w:rPr>
        <w:t>5.15.</w:t>
      </w:r>
      <w:r w:rsidRPr="008D06D2">
        <w:rPr>
          <w:rFonts w:ascii="Times New Roman" w:hAnsi="Times New Roman"/>
          <w:lang w:val="ru-RU" w:eastAsia="sr-Latn-RS"/>
        </w:rPr>
        <w:t xml:space="preserve"> </w:t>
      </w:r>
      <w:r w:rsidRPr="008D06D2">
        <w:rPr>
          <w:rFonts w:ascii="Times New Roman" w:hAnsi="Times New Roman"/>
          <w:lang w:val="sr-Cyrl-CS" w:eastAsia="sr-Latn-RS"/>
        </w:rPr>
        <w:t>П</w:t>
      </w:r>
      <w:r w:rsidRPr="008D06D2">
        <w:rPr>
          <w:rFonts w:ascii="Times New Roman" w:hAnsi="Times New Roman"/>
          <w:lang w:val="ru-RU" w:eastAsia="sr-Latn-RS"/>
        </w:rPr>
        <w:t xml:space="preserve">онуђач </w:t>
      </w:r>
      <w:r w:rsidRPr="008D06D2">
        <w:rPr>
          <w:rFonts w:ascii="Times New Roman" w:hAnsi="Times New Roman"/>
          <w:lang w:val="sr-Cyrl-CS" w:eastAsia="sr-Latn-RS"/>
        </w:rPr>
        <w:t xml:space="preserve">је </w:t>
      </w:r>
      <w:r w:rsidRPr="008D06D2">
        <w:rPr>
          <w:rFonts w:ascii="Times New Roman" w:hAnsi="Times New Roman"/>
          <w:lang w:val="ru-RU" w:eastAsia="sr-Latn-RS"/>
        </w:rPr>
        <w:t>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w:t>
      </w:r>
      <w:r w:rsidRPr="008D06D2">
        <w:rPr>
          <w:rFonts w:ascii="Times New Roman" w:hAnsi="Times New Roman"/>
          <w:lang w:val="sr-Cyrl-CS" w:eastAsia="sr-Latn-RS"/>
        </w:rPr>
        <w:t>. Образац изјаве је саставни део конкурсне документације.</w:t>
      </w:r>
    </w:p>
    <w:p w:rsidR="003454C4" w:rsidRPr="008D06D2" w:rsidRDefault="003454C4" w:rsidP="003454C4">
      <w:pPr>
        <w:spacing w:before="100" w:beforeAutospacing="1" w:after="0" w:line="210" w:lineRule="atLeast"/>
        <w:ind w:firstLine="480"/>
        <w:jc w:val="both"/>
        <w:rPr>
          <w:rFonts w:ascii="Times New Roman" w:hAnsi="Times New Roman"/>
          <w:b/>
          <w:lang w:val="ru-RU"/>
        </w:rPr>
      </w:pPr>
      <w:r w:rsidRPr="008D06D2">
        <w:rPr>
          <w:rFonts w:ascii="Times New Roman" w:hAnsi="Times New Roman"/>
          <w:lang w:val="sr-Cyrl-CS" w:eastAsia="sr-Latn-RS"/>
        </w:rPr>
        <w:t>5.16.</w:t>
      </w:r>
      <w:r w:rsidRPr="008D06D2">
        <w:rPr>
          <w:rFonts w:ascii="Times New Roman" w:hAnsi="Times New Roman"/>
          <w:lang w:val="ru-RU" w:eastAsia="sr-Latn-RS"/>
        </w:rPr>
        <w:t xml:space="preserve"> </w:t>
      </w:r>
      <w:r w:rsidRPr="008D06D2">
        <w:rPr>
          <w:rFonts w:ascii="Times New Roman" w:hAnsi="Times New Roman"/>
          <w:b/>
          <w:bCs/>
          <w:u w:val="single"/>
          <w:lang w:val="ru-RU"/>
        </w:rPr>
        <w:t>Захтев за заштиту права</w:t>
      </w:r>
      <w:r w:rsidRPr="008D06D2">
        <w:rPr>
          <w:rFonts w:ascii="Times New Roman" w:hAnsi="Times New Roman"/>
          <w:lang w:val="ru-RU"/>
        </w:rPr>
        <w:t xml:space="preserve"> подноси се Наручиоцу непосредно или поштом </w:t>
      </w:r>
      <w:r w:rsidRPr="008D06D2">
        <w:rPr>
          <w:rFonts w:ascii="Times New Roman" w:hAnsi="Times New Roman"/>
          <w:b/>
          <w:lang w:val="ru-RU"/>
        </w:rPr>
        <w:t xml:space="preserve">препоручено са повратницом, а може се поднети у току целог поступка јавне набавке, против сваке радње Наручиоца, уз уплату прописане таксе </w:t>
      </w:r>
      <w:r w:rsidRPr="008D06D2">
        <w:rPr>
          <w:rFonts w:ascii="Times New Roman" w:hAnsi="Times New Roman"/>
          <w:b/>
          <w:lang w:val="sr-Cyrl-CS"/>
        </w:rPr>
        <w:t xml:space="preserve">од </w:t>
      </w:r>
      <w:r w:rsidRPr="008D06D2">
        <w:rPr>
          <w:rFonts w:ascii="Times New Roman" w:hAnsi="Times New Roman"/>
          <w:b/>
          <w:bCs/>
          <w:lang w:val="sr-Cyrl-CS"/>
        </w:rPr>
        <w:t>40</w:t>
      </w:r>
      <w:r w:rsidRPr="008D06D2">
        <w:rPr>
          <w:rFonts w:ascii="Times New Roman" w:hAnsi="Times New Roman"/>
          <w:b/>
          <w:bCs/>
          <w:lang w:val="ru-RU"/>
        </w:rPr>
        <w:t>.000,00 динара</w:t>
      </w:r>
      <w:r w:rsidRPr="008D06D2">
        <w:rPr>
          <w:rFonts w:ascii="Times New Roman" w:hAnsi="Times New Roman"/>
          <w:b/>
          <w:lang w:val="ru-RU"/>
        </w:rPr>
        <w:t xml:space="preserve"> на жиро рачун број: 840-742221843-57, шифра плаћања 153,  позив на број 97  50-016, Републичка административна такса за јавну набавку</w:t>
      </w:r>
      <w:r w:rsidRPr="008D06D2">
        <w:rPr>
          <w:rFonts w:ascii="Times New Roman" w:hAnsi="Times New Roman"/>
          <w:b/>
          <w:lang w:val="sr-Cyrl-CS"/>
        </w:rPr>
        <w:t xml:space="preserve"> услуга оглашавања</w:t>
      </w:r>
      <w:r w:rsidRPr="008D06D2">
        <w:rPr>
          <w:rFonts w:ascii="Times New Roman" w:hAnsi="Times New Roman"/>
          <w:b/>
          <w:lang w:val="ru-RU"/>
        </w:rPr>
        <w:t xml:space="preserve"> број </w:t>
      </w:r>
      <w:r w:rsidRPr="008D06D2">
        <w:rPr>
          <w:rFonts w:ascii="Times New Roman" w:hAnsi="Times New Roman"/>
          <w:b/>
          <w:lang w:val="sr-Cyrl-CS"/>
        </w:rPr>
        <w:t>01/201</w:t>
      </w:r>
      <w:r w:rsidRPr="008D06D2">
        <w:rPr>
          <w:rFonts w:ascii="Times New Roman" w:hAnsi="Times New Roman"/>
          <w:b/>
        </w:rPr>
        <w:t>6</w:t>
      </w:r>
      <w:r w:rsidRPr="008D06D2">
        <w:rPr>
          <w:rFonts w:ascii="Times New Roman" w:hAnsi="Times New Roman"/>
          <w:b/>
          <w:lang w:val="ru-RU"/>
        </w:rPr>
        <w:t xml:space="preserve"> године, корисник: Буџет Републике Србије.</w:t>
      </w:r>
    </w:p>
    <w:p w:rsidR="003454C4" w:rsidRPr="008D06D2" w:rsidRDefault="003454C4" w:rsidP="003454C4">
      <w:pPr>
        <w:spacing w:after="0" w:line="240" w:lineRule="atLeast"/>
        <w:ind w:firstLine="480"/>
        <w:jc w:val="both"/>
        <w:rPr>
          <w:rFonts w:ascii="Times New Roman" w:hAnsi="Times New Roman"/>
          <w:lang w:val="ru-RU"/>
        </w:rPr>
      </w:pPr>
      <w:r w:rsidRPr="008D06D2">
        <w:rPr>
          <w:rFonts w:ascii="Times New Roman" w:hAnsi="Times New Roman"/>
          <w:lang w:val="ru-RU"/>
        </w:rPr>
        <w:t>Захтев за заштиту права којим се оспорава врста поступка, садржина позива или конкурсне документације сматраће се благовременим уколико је примљен од стране Наручиоца најкасније 3 (три) дана пре истека рока за подношење понуда без обзира на начин достављања.</w:t>
      </w:r>
    </w:p>
    <w:p w:rsidR="003454C4" w:rsidRPr="008D06D2" w:rsidRDefault="003454C4" w:rsidP="003454C4">
      <w:pPr>
        <w:spacing w:after="0" w:line="240" w:lineRule="atLeast"/>
        <w:ind w:firstLine="480"/>
        <w:jc w:val="both"/>
        <w:rPr>
          <w:rFonts w:ascii="Times New Roman" w:hAnsi="Times New Roman"/>
          <w:lang w:val="ru-RU"/>
        </w:rPr>
      </w:pPr>
      <w:r w:rsidRPr="008D06D2">
        <w:rPr>
          <w:rFonts w:ascii="Times New Roman" w:hAnsi="Times New Roman"/>
          <w:lang w:val="ru-RU"/>
        </w:rPr>
        <w:lastRenderedPageBreak/>
        <w:t>После доношења одлуке о додели уговора, одлуке о обустави поступка, рок за подношење захтева за заштиту права је 5 (пет) дана од дана пријема одлуке.</w:t>
      </w:r>
    </w:p>
    <w:p w:rsidR="003454C4" w:rsidRPr="008D06D2" w:rsidRDefault="003454C4" w:rsidP="003454C4">
      <w:pPr>
        <w:ind w:left="360"/>
        <w:jc w:val="both"/>
        <w:rPr>
          <w:rFonts w:ascii="Times New Roman" w:hAnsi="Times New Roman"/>
          <w:b/>
          <w:lang w:val="sr-Cyrl-CS"/>
        </w:rPr>
      </w:pPr>
      <w:r w:rsidRPr="008D06D2">
        <w:rPr>
          <w:rFonts w:ascii="Times New Roman" w:hAnsi="Times New Roman"/>
          <w:lang w:val="ru-RU"/>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w:t>
      </w:r>
    </w:p>
    <w:p w:rsidR="00CE1A0B" w:rsidRPr="008D06D2" w:rsidRDefault="00CE1A0B" w:rsidP="00CE1A0B">
      <w:pPr>
        <w:rPr>
          <w:b/>
          <w:lang w:val="sr-Cyrl-RS"/>
        </w:rPr>
      </w:pPr>
    </w:p>
    <w:p w:rsidR="008C1DC8" w:rsidRDefault="00BE0FA6" w:rsidP="00CE1A0B">
      <w:pPr>
        <w:rPr>
          <w:rFonts w:ascii="Times New Roman" w:hAnsi="Times New Roman"/>
          <w:b/>
        </w:rPr>
      </w:pPr>
      <w:r w:rsidRPr="008D06D2">
        <w:rPr>
          <w:rFonts w:ascii="Times New Roman" w:hAnsi="Times New Roman"/>
          <w:b/>
          <w:lang w:val="sr-Cyrl-RS"/>
        </w:rPr>
        <w:t xml:space="preserve">На страни 20/27 и 21/27; </w:t>
      </w:r>
    </w:p>
    <w:p w:rsidR="00CE1A0B" w:rsidRPr="008D06D2" w:rsidRDefault="00CE1A0B" w:rsidP="00CE1A0B">
      <w:pPr>
        <w:rPr>
          <w:rFonts w:ascii="Times New Roman" w:hAnsi="Times New Roman"/>
          <w:b/>
          <w:lang w:val="sr-Cyrl-RS"/>
        </w:rPr>
      </w:pPr>
      <w:r w:rsidRPr="008D06D2">
        <w:rPr>
          <w:rFonts w:ascii="Times New Roman" w:hAnsi="Times New Roman"/>
          <w:b/>
          <w:lang w:val="sr-Cyrl-RS"/>
        </w:rPr>
        <w:t>Члан 7 Модела Уговора се мења и гласи</w:t>
      </w:r>
      <w:r w:rsidR="006B7BD1">
        <w:rPr>
          <w:rFonts w:ascii="Times New Roman" w:hAnsi="Times New Roman"/>
          <w:b/>
          <w:lang w:val="sr-Cyrl-RS"/>
        </w:rPr>
        <w:t>:</w:t>
      </w:r>
    </w:p>
    <w:p w:rsidR="00CE1A0B" w:rsidRPr="008D06D2" w:rsidRDefault="00CE1A0B" w:rsidP="00CE1A0B">
      <w:pPr>
        <w:pStyle w:val="Default"/>
        <w:jc w:val="center"/>
        <w:rPr>
          <w:rFonts w:ascii="Times New Roman" w:hAnsi="Times New Roman"/>
          <w:b/>
          <w:sz w:val="22"/>
          <w:szCs w:val="22"/>
        </w:rPr>
      </w:pPr>
      <w:r w:rsidRPr="008D06D2">
        <w:rPr>
          <w:rFonts w:ascii="Times New Roman" w:hAnsi="Times New Roman"/>
          <w:b/>
          <w:sz w:val="22"/>
          <w:szCs w:val="22"/>
        </w:rPr>
        <w:t>Члан 7.</w:t>
      </w:r>
    </w:p>
    <w:p w:rsidR="00CE1A0B" w:rsidRPr="008D06D2" w:rsidRDefault="00CE1A0B" w:rsidP="00CE1A0B">
      <w:pPr>
        <w:pStyle w:val="Default"/>
        <w:jc w:val="both"/>
        <w:rPr>
          <w:rFonts w:ascii="Times New Roman" w:hAnsi="Times New Roman"/>
          <w:sz w:val="22"/>
          <w:szCs w:val="22"/>
          <w:lang w:val="sr-Cyrl-RS"/>
        </w:rPr>
      </w:pPr>
    </w:p>
    <w:p w:rsidR="00CE1A0B" w:rsidRPr="008D06D2" w:rsidRDefault="00CE1A0B" w:rsidP="008D06D2">
      <w:pPr>
        <w:pStyle w:val="ListParagraph"/>
        <w:ind w:left="0"/>
        <w:jc w:val="both"/>
        <w:rPr>
          <w:rFonts w:ascii="Times New Roman" w:hAnsi="Times New Roman"/>
          <w:sz w:val="22"/>
          <w:szCs w:val="22"/>
          <w:lang w:val="sr-Cyrl-CS"/>
        </w:rPr>
      </w:pPr>
      <w:r w:rsidRPr="008D06D2">
        <w:rPr>
          <w:rFonts w:ascii="Times New Roman" w:hAnsi="Times New Roman"/>
          <w:sz w:val="22"/>
          <w:szCs w:val="22"/>
          <w:lang w:val="sr-Cyrl-CS"/>
        </w:rPr>
        <w:t>Испоручилац услуга-Аутор</w:t>
      </w:r>
      <w:r w:rsidR="008D06D2">
        <w:rPr>
          <w:rFonts w:ascii="Times New Roman" w:hAnsi="Times New Roman"/>
          <w:sz w:val="22"/>
          <w:szCs w:val="22"/>
          <w:lang w:val="sr-Cyrl-CS"/>
        </w:rPr>
        <w:t xml:space="preserve"> </w:t>
      </w:r>
      <w:r w:rsidRPr="008D06D2">
        <w:rPr>
          <w:rFonts w:ascii="Times New Roman" w:hAnsi="Times New Roman"/>
          <w:sz w:val="22"/>
          <w:szCs w:val="22"/>
        </w:rPr>
        <w:t xml:space="preserve">се обавезује: </w:t>
      </w:r>
    </w:p>
    <w:p w:rsidR="00CE1A0B" w:rsidRPr="008D06D2" w:rsidRDefault="00CE1A0B" w:rsidP="008D06D2">
      <w:pPr>
        <w:spacing w:after="0"/>
        <w:jc w:val="both"/>
        <w:rPr>
          <w:rFonts w:ascii="Times New Roman" w:hAnsi="Times New Roman"/>
          <w:i/>
          <w:lang w:val="sr-Cyrl-RS"/>
        </w:rPr>
      </w:pPr>
      <w:r w:rsidRPr="008D06D2">
        <w:rPr>
          <w:rFonts w:ascii="Times New Roman" w:hAnsi="Times New Roman"/>
          <w:b/>
        </w:rPr>
        <w:t xml:space="preserve">- </w:t>
      </w:r>
      <w:r w:rsidRPr="008D06D2">
        <w:rPr>
          <w:rFonts w:ascii="Times New Roman" w:hAnsi="Times New Roman"/>
        </w:rPr>
        <w:t xml:space="preserve">да </w:t>
      </w:r>
      <w:r w:rsidRPr="008D06D2">
        <w:rPr>
          <w:rFonts w:ascii="Times New Roman" w:hAnsi="Times New Roman"/>
          <w:lang w:val="sr-Cyrl-RS"/>
        </w:rPr>
        <w:t>према техничком – методолошком упутству изради ПРОГРАМ за реализацију пројекта „УНАПРЕЂЕЊЕ ПРИКУПЉАЊА, ОБРАДЕ И СКЛАДИШТЕЊА ПОДАТАКА ЗА РАД НА ПОСЛОВИМА ОД ЈАВНОГ ИНТЕРЕСА У ОБЛАСТИ ДИЈАГНОСТИКЕ ШТЕТНИХ ОРГАНИЗ</w:t>
      </w:r>
      <w:r w:rsidR="008D06D2">
        <w:rPr>
          <w:rFonts w:ascii="Times New Roman" w:hAnsi="Times New Roman"/>
          <w:lang w:val="sr-Cyrl-RS"/>
        </w:rPr>
        <w:t>АМ</w:t>
      </w:r>
      <w:r w:rsidRPr="008D06D2">
        <w:rPr>
          <w:rFonts w:ascii="Times New Roman" w:hAnsi="Times New Roman"/>
          <w:lang w:val="sr-Cyrl-RS"/>
        </w:rPr>
        <w:t xml:space="preserve">А И ЗАШТИТЕ ЗДРАВЉА ШУМСКОГ БИЉА </w:t>
      </w:r>
      <w:r w:rsidR="007F275E">
        <w:rPr>
          <w:rFonts w:ascii="Times New Roman" w:hAnsi="Times New Roman"/>
          <w:lang w:val="sr-Cyrl-RS"/>
        </w:rPr>
        <w:t>НА ТЕРИТОРИЈИ РЕПУБЛИКЕ СРБИЈЕ“</w:t>
      </w:r>
      <w:r w:rsidRPr="008D06D2">
        <w:rPr>
          <w:rFonts w:ascii="Times New Roman" w:hAnsi="Times New Roman"/>
        </w:rPr>
        <w:t xml:space="preserve"> кој</w:t>
      </w:r>
      <w:r w:rsidRPr="008D06D2">
        <w:rPr>
          <w:rFonts w:ascii="Times New Roman" w:hAnsi="Times New Roman"/>
          <w:lang w:val="sr-Cyrl-RS"/>
        </w:rPr>
        <w:t>и</w:t>
      </w:r>
      <w:r w:rsidRPr="008D06D2">
        <w:rPr>
          <w:rFonts w:ascii="Times New Roman" w:hAnsi="Times New Roman"/>
        </w:rPr>
        <w:t xml:space="preserve"> је предмет овог Уговора, у свему под условима из конкурсне документације и прихваћене понуде;</w:t>
      </w:r>
    </w:p>
    <w:p w:rsidR="00CE1A0B" w:rsidRPr="008D06D2" w:rsidRDefault="00CE1A0B" w:rsidP="008D06D2">
      <w:pPr>
        <w:pStyle w:val="Default"/>
        <w:jc w:val="both"/>
        <w:rPr>
          <w:rFonts w:ascii="Times New Roman" w:hAnsi="Times New Roman"/>
          <w:sz w:val="22"/>
          <w:szCs w:val="22"/>
          <w:lang w:val="sr-Cyrl-RS"/>
        </w:rPr>
      </w:pPr>
      <w:r w:rsidRPr="008D06D2">
        <w:rPr>
          <w:rFonts w:ascii="Times New Roman" w:hAnsi="Times New Roman"/>
          <w:sz w:val="22"/>
          <w:szCs w:val="22"/>
          <w:lang w:val="sr-Cyrl-RS"/>
        </w:rPr>
        <w:t xml:space="preserve">- </w:t>
      </w:r>
      <w:r w:rsidRPr="008D06D2">
        <w:rPr>
          <w:rFonts w:ascii="Times New Roman" w:hAnsi="Times New Roman"/>
          <w:sz w:val="22"/>
          <w:szCs w:val="22"/>
        </w:rPr>
        <w:t>да приликом испоруке</w:t>
      </w:r>
      <w:r w:rsidR="008D06D2">
        <w:rPr>
          <w:rFonts w:ascii="Times New Roman" w:hAnsi="Times New Roman"/>
          <w:sz w:val="22"/>
          <w:szCs w:val="22"/>
          <w:lang w:val="sr-Cyrl-RS"/>
        </w:rPr>
        <w:t xml:space="preserve"> наведеног ПРОГРАМА</w:t>
      </w:r>
      <w:r w:rsidRPr="008D06D2">
        <w:rPr>
          <w:rFonts w:ascii="Times New Roman" w:hAnsi="Times New Roman"/>
          <w:sz w:val="22"/>
          <w:szCs w:val="22"/>
        </w:rPr>
        <w:t xml:space="preserve"> преда Наручиоцу</w:t>
      </w:r>
      <w:r w:rsidR="008D06D2">
        <w:rPr>
          <w:rFonts w:ascii="Times New Roman" w:hAnsi="Times New Roman"/>
          <w:sz w:val="22"/>
          <w:szCs w:val="22"/>
          <w:lang w:val="sr-Cyrl-RS"/>
        </w:rPr>
        <w:t xml:space="preserve"> право</w:t>
      </w:r>
      <w:r w:rsidRPr="008D06D2">
        <w:rPr>
          <w:rFonts w:ascii="Times New Roman" w:hAnsi="Times New Roman"/>
          <w:sz w:val="22"/>
          <w:szCs w:val="22"/>
          <w:lang w:val="sr-Cyrl-RS"/>
        </w:rPr>
        <w:t xml:space="preserve"> коришћења програма из става 1 овог члана;</w:t>
      </w:r>
    </w:p>
    <w:p w:rsidR="00CE1A0B" w:rsidRPr="008D06D2" w:rsidRDefault="00CE1A0B" w:rsidP="008D06D2">
      <w:pPr>
        <w:pStyle w:val="Default"/>
        <w:jc w:val="both"/>
        <w:rPr>
          <w:rFonts w:ascii="Times New Roman" w:hAnsi="Times New Roman"/>
          <w:sz w:val="22"/>
          <w:szCs w:val="22"/>
          <w:lang w:val="sr-Cyrl-RS"/>
        </w:rPr>
      </w:pPr>
      <w:r w:rsidRPr="008D06D2">
        <w:rPr>
          <w:rFonts w:ascii="Times New Roman" w:hAnsi="Times New Roman"/>
          <w:sz w:val="22"/>
          <w:szCs w:val="22"/>
          <w:lang w:val="sr-Cyrl-RS"/>
        </w:rPr>
        <w:t xml:space="preserve">- </w:t>
      </w:r>
      <w:r w:rsidRPr="008D06D2">
        <w:rPr>
          <w:rFonts w:ascii="Times New Roman" w:hAnsi="Times New Roman"/>
          <w:sz w:val="22"/>
          <w:szCs w:val="22"/>
        </w:rPr>
        <w:t xml:space="preserve"> </w:t>
      </w:r>
      <w:r w:rsidRPr="008D06D2">
        <w:rPr>
          <w:rFonts w:ascii="Times New Roman" w:hAnsi="Times New Roman"/>
          <w:sz w:val="22"/>
          <w:szCs w:val="22"/>
          <w:lang w:val="sr-Cyrl-RS"/>
        </w:rPr>
        <w:t xml:space="preserve">да наручиоцу преда </w:t>
      </w:r>
      <w:r w:rsidRPr="008D06D2">
        <w:rPr>
          <w:rFonts w:ascii="Times New Roman" w:hAnsi="Times New Roman"/>
          <w:sz w:val="22"/>
          <w:szCs w:val="22"/>
        </w:rPr>
        <w:t>сву оригиналну документацију која се односи на пр</w:t>
      </w:r>
      <w:r w:rsidRPr="008D06D2">
        <w:rPr>
          <w:rFonts w:ascii="Times New Roman" w:hAnsi="Times New Roman"/>
          <w:sz w:val="22"/>
          <w:szCs w:val="22"/>
          <w:lang w:val="sr-Cyrl-RS"/>
        </w:rPr>
        <w:t>ограм и примену истог, као и изв</w:t>
      </w:r>
      <w:r w:rsidR="008D06D2">
        <w:rPr>
          <w:rFonts w:ascii="Times New Roman" w:hAnsi="Times New Roman"/>
          <w:sz w:val="22"/>
          <w:szCs w:val="22"/>
          <w:lang w:val="sr-Cyrl-RS"/>
        </w:rPr>
        <w:t>ршни код и инсталацију програма</w:t>
      </w:r>
      <w:r w:rsidRPr="008D06D2">
        <w:rPr>
          <w:rFonts w:ascii="Times New Roman" w:hAnsi="Times New Roman"/>
          <w:sz w:val="22"/>
          <w:szCs w:val="22"/>
          <w:lang w:val="sr-Cyrl-RS"/>
        </w:rPr>
        <w:t>;</w:t>
      </w:r>
    </w:p>
    <w:p w:rsidR="00CE1A0B" w:rsidRPr="008D06D2" w:rsidRDefault="00CE1A0B" w:rsidP="008D06D2">
      <w:pPr>
        <w:pStyle w:val="Default"/>
        <w:jc w:val="both"/>
        <w:rPr>
          <w:rFonts w:ascii="Times New Roman" w:hAnsi="Times New Roman"/>
          <w:sz w:val="22"/>
          <w:szCs w:val="22"/>
          <w:lang w:val="sr-Cyrl-RS"/>
        </w:rPr>
      </w:pPr>
      <w:r w:rsidRPr="008D06D2">
        <w:rPr>
          <w:rFonts w:ascii="Times New Roman" w:hAnsi="Times New Roman"/>
          <w:sz w:val="22"/>
          <w:szCs w:val="22"/>
        </w:rPr>
        <w:t xml:space="preserve">- да обезбеди одржавање </w:t>
      </w:r>
      <w:r w:rsidRPr="008D06D2">
        <w:rPr>
          <w:rFonts w:ascii="Times New Roman" w:hAnsi="Times New Roman"/>
          <w:sz w:val="22"/>
          <w:szCs w:val="22"/>
          <w:lang w:val="sr-Cyrl-RS"/>
        </w:rPr>
        <w:t xml:space="preserve">ПРОГРАМА </w:t>
      </w:r>
      <w:r w:rsidRPr="008D06D2">
        <w:rPr>
          <w:rFonts w:ascii="Times New Roman" w:hAnsi="Times New Roman"/>
          <w:sz w:val="22"/>
          <w:szCs w:val="22"/>
        </w:rPr>
        <w:t xml:space="preserve">у сопственој сервисној мрежи на територији Републике Србије или у другим овлашћеним сервисним центрима на територији Републике Србије у периоду трајања гаранције; </w:t>
      </w:r>
    </w:p>
    <w:p w:rsidR="00CE1A0B" w:rsidRPr="008D06D2" w:rsidRDefault="00CE1A0B" w:rsidP="008D06D2">
      <w:pPr>
        <w:pStyle w:val="Default"/>
        <w:jc w:val="both"/>
        <w:rPr>
          <w:rFonts w:ascii="Times New Roman" w:hAnsi="Times New Roman"/>
          <w:sz w:val="22"/>
          <w:szCs w:val="22"/>
          <w:lang w:val="sr-Cyrl-RS"/>
        </w:rPr>
      </w:pPr>
      <w:r w:rsidRPr="008D06D2">
        <w:rPr>
          <w:rFonts w:ascii="Times New Roman" w:hAnsi="Times New Roman"/>
          <w:sz w:val="22"/>
          <w:szCs w:val="22"/>
        </w:rPr>
        <w:t>- да за предметн</w:t>
      </w:r>
      <w:r w:rsidRPr="008D06D2">
        <w:rPr>
          <w:rFonts w:ascii="Times New Roman" w:hAnsi="Times New Roman"/>
          <w:sz w:val="22"/>
          <w:szCs w:val="22"/>
          <w:lang w:val="sr-Cyrl-RS"/>
        </w:rPr>
        <w:t xml:space="preserve">и ПРОГРАМ </w:t>
      </w:r>
      <w:r w:rsidRPr="008D06D2">
        <w:rPr>
          <w:rFonts w:ascii="Times New Roman" w:hAnsi="Times New Roman"/>
          <w:sz w:val="22"/>
          <w:szCs w:val="22"/>
        </w:rPr>
        <w:t>изда гаран</w:t>
      </w:r>
      <w:r w:rsidR="008D06D2">
        <w:rPr>
          <w:rFonts w:ascii="Times New Roman" w:hAnsi="Times New Roman"/>
          <w:sz w:val="22"/>
          <w:szCs w:val="22"/>
          <w:lang w:val="sr-Cyrl-RS"/>
        </w:rPr>
        <w:t>цију</w:t>
      </w:r>
      <w:r w:rsidRPr="008D06D2">
        <w:rPr>
          <w:rFonts w:ascii="Times New Roman" w:hAnsi="Times New Roman"/>
          <w:sz w:val="22"/>
          <w:szCs w:val="22"/>
        </w:rPr>
        <w:t xml:space="preserve"> под условима из прихваћене понуде; </w:t>
      </w:r>
    </w:p>
    <w:p w:rsidR="00CE1A0B" w:rsidRPr="008D06D2" w:rsidRDefault="00CE1A0B" w:rsidP="008D06D2">
      <w:pPr>
        <w:pStyle w:val="Default"/>
        <w:jc w:val="both"/>
        <w:rPr>
          <w:rFonts w:ascii="Times New Roman" w:hAnsi="Times New Roman"/>
          <w:sz w:val="22"/>
          <w:szCs w:val="22"/>
          <w:lang w:val="sr-Cyrl-RS"/>
        </w:rPr>
      </w:pPr>
      <w:r w:rsidRPr="008D06D2">
        <w:rPr>
          <w:rFonts w:ascii="Times New Roman" w:hAnsi="Times New Roman"/>
          <w:sz w:val="22"/>
          <w:szCs w:val="22"/>
          <w:lang w:val="sr-Cyrl-RS"/>
        </w:rPr>
        <w:t xml:space="preserve">- </w:t>
      </w:r>
      <w:r w:rsidRPr="008D06D2">
        <w:rPr>
          <w:rFonts w:ascii="Times New Roman" w:hAnsi="Times New Roman"/>
          <w:sz w:val="22"/>
          <w:szCs w:val="22"/>
        </w:rPr>
        <w:t xml:space="preserve">ако се записнички утврди да </w:t>
      </w:r>
      <w:r w:rsidRPr="008D06D2">
        <w:rPr>
          <w:rFonts w:ascii="Times New Roman" w:hAnsi="Times New Roman"/>
          <w:sz w:val="22"/>
          <w:szCs w:val="22"/>
          <w:lang w:val="sr-Cyrl-RS"/>
        </w:rPr>
        <w:t xml:space="preserve">ПРОГРАМ </w:t>
      </w:r>
      <w:r w:rsidRPr="008D06D2">
        <w:rPr>
          <w:rFonts w:ascii="Times New Roman" w:hAnsi="Times New Roman"/>
          <w:sz w:val="22"/>
          <w:szCs w:val="22"/>
        </w:rPr>
        <w:t xml:space="preserve"> </w:t>
      </w:r>
      <w:r w:rsidRPr="008D06D2">
        <w:rPr>
          <w:rFonts w:ascii="Times New Roman" w:hAnsi="Times New Roman"/>
          <w:sz w:val="22"/>
          <w:szCs w:val="22"/>
          <w:lang w:val="sr-Cyrl-RS"/>
        </w:rPr>
        <w:t>и</w:t>
      </w:r>
      <w:r w:rsidRPr="008D06D2">
        <w:rPr>
          <w:rFonts w:ascii="Times New Roman" w:hAnsi="Times New Roman"/>
          <w:sz w:val="22"/>
          <w:szCs w:val="22"/>
        </w:rPr>
        <w:t xml:space="preserve">ма недостатке у </w:t>
      </w:r>
      <w:r w:rsidRPr="008D06D2">
        <w:rPr>
          <w:rFonts w:ascii="Times New Roman" w:hAnsi="Times New Roman"/>
          <w:sz w:val="22"/>
          <w:szCs w:val="22"/>
          <w:lang w:val="sr-Cyrl-RS"/>
        </w:rPr>
        <w:t>примени</w:t>
      </w:r>
      <w:r w:rsidRPr="008D06D2">
        <w:rPr>
          <w:rFonts w:ascii="Times New Roman" w:hAnsi="Times New Roman"/>
          <w:sz w:val="22"/>
          <w:szCs w:val="22"/>
        </w:rPr>
        <w:t xml:space="preserve"> и очигледне грешке, </w:t>
      </w:r>
      <w:r w:rsidRPr="008D06D2">
        <w:rPr>
          <w:rFonts w:ascii="Times New Roman" w:hAnsi="Times New Roman"/>
          <w:sz w:val="22"/>
          <w:szCs w:val="22"/>
          <w:lang w:val="sr-Cyrl-CS"/>
        </w:rPr>
        <w:t>Испоручилац услуга</w:t>
      </w:r>
      <w:r w:rsidR="008D06D2">
        <w:rPr>
          <w:rFonts w:ascii="Times New Roman" w:hAnsi="Times New Roman"/>
          <w:sz w:val="22"/>
          <w:szCs w:val="22"/>
          <w:lang w:val="sr-Cyrl-CS"/>
        </w:rPr>
        <w:t xml:space="preserve"> </w:t>
      </w:r>
      <w:r w:rsidRPr="008D06D2">
        <w:rPr>
          <w:rFonts w:ascii="Times New Roman" w:hAnsi="Times New Roman"/>
          <w:sz w:val="22"/>
          <w:szCs w:val="22"/>
          <w:lang w:val="sr-Cyrl-CS"/>
        </w:rPr>
        <w:t>-</w:t>
      </w:r>
      <w:r w:rsidR="008D06D2">
        <w:rPr>
          <w:rFonts w:ascii="Times New Roman" w:hAnsi="Times New Roman"/>
          <w:sz w:val="22"/>
          <w:szCs w:val="22"/>
          <w:lang w:val="sr-Cyrl-CS"/>
        </w:rPr>
        <w:t xml:space="preserve"> </w:t>
      </w:r>
      <w:r w:rsidRPr="008D06D2">
        <w:rPr>
          <w:rFonts w:ascii="Times New Roman" w:hAnsi="Times New Roman"/>
          <w:sz w:val="22"/>
          <w:szCs w:val="22"/>
          <w:lang w:val="sr-Cyrl-CS"/>
        </w:rPr>
        <w:t>Аутор</w:t>
      </w:r>
      <w:r w:rsidRPr="008D06D2">
        <w:rPr>
          <w:rFonts w:ascii="Times New Roman" w:hAnsi="Times New Roman"/>
          <w:sz w:val="22"/>
          <w:szCs w:val="22"/>
          <w:lang w:val="sr-Cyrl-RS"/>
        </w:rPr>
        <w:t xml:space="preserve"> </w:t>
      </w:r>
      <w:r w:rsidRPr="008D06D2">
        <w:rPr>
          <w:rFonts w:ascii="Times New Roman" w:hAnsi="Times New Roman"/>
          <w:sz w:val="22"/>
          <w:szCs w:val="22"/>
        </w:rPr>
        <w:t xml:space="preserve">мора исте отклонити најкасније у року од 7 дана од дана сачињавања Записника о рекламацији. У супротном, </w:t>
      </w:r>
      <w:r w:rsidRPr="008D06D2">
        <w:rPr>
          <w:rFonts w:ascii="Times New Roman" w:hAnsi="Times New Roman"/>
          <w:sz w:val="22"/>
          <w:szCs w:val="22"/>
          <w:lang w:val="sr-Cyrl-RS"/>
        </w:rPr>
        <w:t>ПРОГРАМ који је предмет овог уговора</w:t>
      </w:r>
      <w:r w:rsidRPr="008D06D2">
        <w:rPr>
          <w:rFonts w:ascii="Times New Roman" w:hAnsi="Times New Roman"/>
          <w:sz w:val="22"/>
          <w:szCs w:val="22"/>
        </w:rPr>
        <w:t xml:space="preserve"> се не сматра примљен</w:t>
      </w:r>
      <w:r w:rsidR="008D06D2">
        <w:rPr>
          <w:rFonts w:ascii="Times New Roman" w:hAnsi="Times New Roman"/>
          <w:sz w:val="22"/>
          <w:szCs w:val="22"/>
          <w:lang w:val="sr-Cyrl-RS"/>
        </w:rPr>
        <w:t>и</w:t>
      </w:r>
      <w:r w:rsidRPr="008D06D2">
        <w:rPr>
          <w:rFonts w:ascii="Times New Roman" w:hAnsi="Times New Roman"/>
          <w:sz w:val="22"/>
          <w:szCs w:val="22"/>
        </w:rPr>
        <w:t>м што представља разлог за раскид овог Уговора</w:t>
      </w:r>
      <w:r w:rsidRPr="008D06D2">
        <w:rPr>
          <w:rFonts w:ascii="Times New Roman" w:hAnsi="Times New Roman"/>
          <w:sz w:val="22"/>
          <w:szCs w:val="22"/>
          <w:lang w:val="sr-Cyrl-RS"/>
        </w:rPr>
        <w:t>;</w:t>
      </w:r>
    </w:p>
    <w:p w:rsidR="00CE1A0B" w:rsidRPr="008D06D2" w:rsidRDefault="00CE1A0B" w:rsidP="008D06D2">
      <w:pPr>
        <w:pStyle w:val="Default"/>
        <w:jc w:val="both"/>
        <w:rPr>
          <w:rFonts w:ascii="Times New Roman" w:hAnsi="Times New Roman"/>
          <w:sz w:val="22"/>
          <w:szCs w:val="22"/>
          <w:lang w:val="sr-Cyrl-RS"/>
        </w:rPr>
      </w:pPr>
      <w:r w:rsidRPr="008D06D2">
        <w:rPr>
          <w:rFonts w:ascii="Times New Roman" w:hAnsi="Times New Roman"/>
          <w:sz w:val="22"/>
          <w:szCs w:val="22"/>
          <w:lang w:val="sr-Cyrl-RS"/>
        </w:rPr>
        <w:t>- да обави обуку корисника који су задужени за послове из области дијагностике штетних организама и заштите здравља шумског биља;</w:t>
      </w:r>
    </w:p>
    <w:p w:rsidR="00CE1A0B" w:rsidRPr="008D06D2" w:rsidRDefault="00CE1A0B" w:rsidP="008D06D2">
      <w:pPr>
        <w:pStyle w:val="Default"/>
        <w:jc w:val="both"/>
        <w:rPr>
          <w:rFonts w:ascii="Times New Roman" w:hAnsi="Times New Roman"/>
          <w:sz w:val="22"/>
          <w:szCs w:val="22"/>
          <w:lang w:val="sr-Cyrl-RS"/>
        </w:rPr>
      </w:pPr>
      <w:r w:rsidRPr="008D06D2">
        <w:rPr>
          <w:rFonts w:ascii="Times New Roman" w:hAnsi="Times New Roman"/>
          <w:sz w:val="22"/>
          <w:szCs w:val="22"/>
          <w:lang w:val="sr-Cyrl-RS"/>
        </w:rPr>
        <w:t>- сва ауторска и сродна права на програм из овог Уговора остају у власништву аутора.</w:t>
      </w:r>
    </w:p>
    <w:p w:rsidR="00B22DCB" w:rsidRDefault="00B22DCB" w:rsidP="008D06D2">
      <w:pPr>
        <w:tabs>
          <w:tab w:val="left" w:pos="7920"/>
        </w:tabs>
        <w:spacing w:after="0"/>
        <w:rPr>
          <w:rFonts w:ascii="Times New Roman" w:hAnsi="Times New Roman"/>
          <w:b/>
          <w:lang w:val="sr-Cyrl-RS"/>
        </w:rPr>
      </w:pPr>
    </w:p>
    <w:p w:rsidR="008D06D2" w:rsidRDefault="008D06D2" w:rsidP="008D06D2">
      <w:pPr>
        <w:tabs>
          <w:tab w:val="left" w:pos="7920"/>
        </w:tabs>
        <w:spacing w:after="0"/>
        <w:rPr>
          <w:rFonts w:ascii="Times New Roman" w:hAnsi="Times New Roman"/>
          <w:b/>
          <w:lang w:val="sr-Cyrl-RS"/>
        </w:rPr>
      </w:pPr>
    </w:p>
    <w:p w:rsidR="008D06D2" w:rsidRDefault="008D06D2" w:rsidP="008D06D2">
      <w:pPr>
        <w:tabs>
          <w:tab w:val="left" w:pos="7920"/>
        </w:tabs>
        <w:spacing w:after="0"/>
        <w:rPr>
          <w:rFonts w:ascii="Times New Roman" w:hAnsi="Times New Roman"/>
          <w:b/>
          <w:lang w:val="sr-Cyrl-RS"/>
        </w:rPr>
      </w:pPr>
    </w:p>
    <w:p w:rsidR="006B7BD1" w:rsidRDefault="006B7BD1" w:rsidP="008D06D2">
      <w:pPr>
        <w:tabs>
          <w:tab w:val="left" w:pos="7920"/>
        </w:tabs>
        <w:spacing w:after="0"/>
        <w:rPr>
          <w:rFonts w:ascii="Times New Roman" w:hAnsi="Times New Roman"/>
          <w:b/>
          <w:lang w:val="sr-Cyrl-RS"/>
        </w:rPr>
      </w:pPr>
    </w:p>
    <w:p w:rsidR="006B7BD1" w:rsidRDefault="006B7BD1" w:rsidP="008D06D2">
      <w:pPr>
        <w:tabs>
          <w:tab w:val="left" w:pos="7920"/>
        </w:tabs>
        <w:spacing w:after="0"/>
        <w:rPr>
          <w:rFonts w:ascii="Times New Roman" w:hAnsi="Times New Roman"/>
          <w:b/>
        </w:rPr>
      </w:pPr>
    </w:p>
    <w:p w:rsidR="008C1DC8" w:rsidRDefault="008C1DC8" w:rsidP="008D06D2">
      <w:pPr>
        <w:tabs>
          <w:tab w:val="left" w:pos="7920"/>
        </w:tabs>
        <w:spacing w:after="0"/>
        <w:rPr>
          <w:rFonts w:ascii="Times New Roman" w:hAnsi="Times New Roman"/>
          <w:b/>
        </w:rPr>
      </w:pPr>
    </w:p>
    <w:p w:rsidR="008C1DC8" w:rsidRDefault="008C1DC8" w:rsidP="008D06D2">
      <w:pPr>
        <w:tabs>
          <w:tab w:val="left" w:pos="7920"/>
        </w:tabs>
        <w:spacing w:after="0"/>
        <w:rPr>
          <w:rFonts w:ascii="Times New Roman" w:hAnsi="Times New Roman"/>
          <w:b/>
        </w:rPr>
      </w:pPr>
    </w:p>
    <w:p w:rsidR="008C1DC8" w:rsidRDefault="008C1DC8" w:rsidP="008D06D2">
      <w:pPr>
        <w:tabs>
          <w:tab w:val="left" w:pos="7920"/>
        </w:tabs>
        <w:spacing w:after="0"/>
        <w:rPr>
          <w:rFonts w:ascii="Times New Roman" w:hAnsi="Times New Roman"/>
          <w:b/>
        </w:rPr>
      </w:pPr>
    </w:p>
    <w:p w:rsidR="008C1DC8" w:rsidRDefault="008C1DC8" w:rsidP="008D06D2">
      <w:pPr>
        <w:tabs>
          <w:tab w:val="left" w:pos="7920"/>
        </w:tabs>
        <w:spacing w:after="0"/>
        <w:rPr>
          <w:rFonts w:ascii="Times New Roman" w:hAnsi="Times New Roman"/>
          <w:b/>
        </w:rPr>
      </w:pPr>
    </w:p>
    <w:p w:rsidR="008C1DC8" w:rsidRPr="008C1DC8" w:rsidRDefault="008C1DC8" w:rsidP="008D06D2">
      <w:pPr>
        <w:tabs>
          <w:tab w:val="left" w:pos="7920"/>
        </w:tabs>
        <w:spacing w:after="0"/>
        <w:rPr>
          <w:rFonts w:ascii="Times New Roman" w:hAnsi="Times New Roman"/>
          <w:b/>
        </w:rPr>
      </w:pPr>
    </w:p>
    <w:p w:rsidR="006B7BD1" w:rsidRDefault="006B7BD1" w:rsidP="008D06D2">
      <w:pPr>
        <w:tabs>
          <w:tab w:val="left" w:pos="7920"/>
        </w:tabs>
        <w:spacing w:after="0"/>
        <w:rPr>
          <w:rFonts w:ascii="Times New Roman" w:hAnsi="Times New Roman"/>
          <w:b/>
          <w:lang w:val="sr-Cyrl-RS"/>
        </w:rPr>
      </w:pPr>
    </w:p>
    <w:p w:rsidR="006B7BD1" w:rsidRDefault="006B7BD1" w:rsidP="008D06D2">
      <w:pPr>
        <w:tabs>
          <w:tab w:val="left" w:pos="7920"/>
        </w:tabs>
        <w:spacing w:after="0"/>
        <w:rPr>
          <w:rFonts w:ascii="Times New Roman" w:hAnsi="Times New Roman"/>
          <w:b/>
          <w:lang w:val="sr-Cyrl-RS"/>
        </w:rPr>
      </w:pPr>
    </w:p>
    <w:p w:rsidR="008D06D2" w:rsidRPr="008C1DC8" w:rsidRDefault="008D06D2" w:rsidP="008D06D2">
      <w:pPr>
        <w:tabs>
          <w:tab w:val="left" w:pos="7920"/>
        </w:tabs>
        <w:spacing w:after="0"/>
        <w:rPr>
          <w:rFonts w:ascii="Times New Roman" w:hAnsi="Times New Roman"/>
          <w:b/>
        </w:rPr>
      </w:pPr>
    </w:p>
    <w:p w:rsidR="009162C6" w:rsidRPr="00B22DCB" w:rsidRDefault="00CE1A0B" w:rsidP="009162C6">
      <w:pPr>
        <w:rPr>
          <w:rFonts w:ascii="Times New Roman" w:hAnsi="Times New Roman"/>
          <w:b/>
          <w:u w:val="single"/>
          <w:lang w:val="sr-Cyrl-RS"/>
        </w:rPr>
      </w:pPr>
      <w:r>
        <w:rPr>
          <w:rFonts w:ascii="Times New Roman" w:hAnsi="Times New Roman"/>
          <w:b/>
          <w:u w:val="single"/>
          <w:lang w:val="sr-Cyrl-RS"/>
        </w:rPr>
        <w:lastRenderedPageBreak/>
        <w:t>Иза обрасца 11 додаје се ОБРАЗАЦ 11а</w:t>
      </w:r>
    </w:p>
    <w:p w:rsidR="00B22DCB" w:rsidRPr="00B22DCB" w:rsidRDefault="00B22DCB" w:rsidP="009162C6">
      <w:pPr>
        <w:jc w:val="center"/>
        <w:rPr>
          <w:rFonts w:ascii="Times New Roman" w:hAnsi="Times New Roman"/>
          <w:b/>
          <w:lang w:val="sr-Cyrl-RS"/>
        </w:rPr>
      </w:pPr>
      <w:r w:rsidRPr="00B22DCB">
        <w:rPr>
          <w:rFonts w:ascii="Times New Roman" w:hAnsi="Times New Roman"/>
          <w:b/>
          <w:lang w:val="sr-Cyrl-RS"/>
        </w:rPr>
        <w:t>РЕФЕР</w:t>
      </w:r>
      <w:r w:rsidR="009162C6">
        <w:rPr>
          <w:rFonts w:ascii="Times New Roman" w:hAnsi="Times New Roman"/>
          <w:b/>
          <w:lang w:val="sr-Cyrl-RS"/>
        </w:rPr>
        <w:t>ЕНТНА ЛИСТА – ПОСЛОВНИ КАПАЦИТЕТ</w:t>
      </w:r>
    </w:p>
    <w:tbl>
      <w:tblPr>
        <w:tblW w:w="1007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
        <w:gridCol w:w="3369"/>
        <w:gridCol w:w="3544"/>
        <w:gridCol w:w="2410"/>
      </w:tblGrid>
      <w:tr w:rsidR="00B22DCB" w:rsidRPr="00B22DCB" w:rsidTr="00B22DCB">
        <w:tc>
          <w:tcPr>
            <w:tcW w:w="753" w:type="dxa"/>
            <w:tcBorders>
              <w:top w:val="single" w:sz="4" w:space="0" w:color="auto"/>
              <w:left w:val="single" w:sz="4" w:space="0" w:color="auto"/>
              <w:bottom w:val="single" w:sz="4" w:space="0" w:color="auto"/>
              <w:right w:val="single" w:sz="4" w:space="0" w:color="auto"/>
            </w:tcBorders>
            <w:vAlign w:val="center"/>
            <w:hideMark/>
          </w:tcPr>
          <w:p w:rsidR="00B22DCB" w:rsidRPr="00B22DCB" w:rsidRDefault="00B22DCB">
            <w:pPr>
              <w:jc w:val="center"/>
              <w:rPr>
                <w:rFonts w:ascii="Times New Roman" w:hAnsi="Times New Roman"/>
                <w:b/>
                <w:lang w:val="sr-Cyrl-RS"/>
              </w:rPr>
            </w:pPr>
            <w:r w:rsidRPr="00B22DCB">
              <w:rPr>
                <w:rFonts w:ascii="Times New Roman" w:hAnsi="Times New Roman"/>
                <w:b/>
                <w:lang w:val="sr-Cyrl-RS"/>
              </w:rPr>
              <w:t>Ред.</w:t>
            </w:r>
          </w:p>
          <w:p w:rsidR="00B22DCB" w:rsidRPr="00B22DCB" w:rsidRDefault="00B22DCB">
            <w:pPr>
              <w:jc w:val="center"/>
              <w:rPr>
                <w:rFonts w:ascii="Times New Roman" w:hAnsi="Times New Roman"/>
                <w:b/>
                <w:lang w:val="sr-Cyrl-RS"/>
              </w:rPr>
            </w:pPr>
            <w:r w:rsidRPr="00B22DCB">
              <w:rPr>
                <w:rFonts w:ascii="Times New Roman" w:hAnsi="Times New Roman"/>
                <w:b/>
                <w:lang w:val="sr-Cyrl-RS"/>
              </w:rPr>
              <w:t xml:space="preserve"> бр.</w:t>
            </w:r>
          </w:p>
        </w:tc>
        <w:tc>
          <w:tcPr>
            <w:tcW w:w="3369" w:type="dxa"/>
            <w:tcBorders>
              <w:top w:val="single" w:sz="4" w:space="0" w:color="auto"/>
              <w:left w:val="single" w:sz="4" w:space="0" w:color="auto"/>
              <w:bottom w:val="single" w:sz="4" w:space="0" w:color="auto"/>
              <w:right w:val="single" w:sz="4" w:space="0" w:color="auto"/>
            </w:tcBorders>
            <w:vAlign w:val="center"/>
            <w:hideMark/>
          </w:tcPr>
          <w:p w:rsidR="00B22DCB" w:rsidRPr="00B22DCB" w:rsidRDefault="00B22DCB">
            <w:pPr>
              <w:jc w:val="center"/>
              <w:rPr>
                <w:rFonts w:ascii="Times New Roman" w:hAnsi="Times New Roman"/>
                <w:b/>
                <w:lang w:val="sr-Cyrl-RS"/>
              </w:rPr>
            </w:pPr>
            <w:r w:rsidRPr="00B22DCB">
              <w:rPr>
                <w:rFonts w:ascii="Times New Roman" w:hAnsi="Times New Roman"/>
                <w:b/>
                <w:lang w:val="sr-Cyrl-RS"/>
              </w:rPr>
              <w:t>Назив клијента (референтног наручиоца)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B22DCB" w:rsidRPr="00B22DCB" w:rsidRDefault="00B22DCB">
            <w:pPr>
              <w:jc w:val="center"/>
              <w:rPr>
                <w:rFonts w:ascii="Times New Roman" w:hAnsi="Times New Roman"/>
                <w:b/>
                <w:lang w:val="sr-Cyrl-RS"/>
              </w:rPr>
            </w:pPr>
            <w:r w:rsidRPr="00B22DCB">
              <w:rPr>
                <w:rFonts w:ascii="Times New Roman" w:hAnsi="Times New Roman"/>
                <w:b/>
                <w:lang w:val="sr-Cyrl-RS"/>
              </w:rPr>
              <w:t>Назив софтверског решења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B22DCB" w:rsidRPr="00B22DCB" w:rsidRDefault="00B22DCB">
            <w:pPr>
              <w:jc w:val="center"/>
              <w:rPr>
                <w:rFonts w:ascii="Times New Roman" w:hAnsi="Times New Roman"/>
                <w:b/>
                <w:lang w:val="sr-Cyrl-RS"/>
              </w:rPr>
            </w:pPr>
            <w:r w:rsidRPr="00B22DCB">
              <w:rPr>
                <w:rFonts w:ascii="Times New Roman" w:hAnsi="Times New Roman"/>
                <w:b/>
                <w:u w:val="single"/>
                <w:lang w:val="sr-Cyrl-RS"/>
              </w:rPr>
              <w:t xml:space="preserve">Број и датум </w:t>
            </w:r>
            <w:r w:rsidRPr="00B22DCB">
              <w:rPr>
                <w:rFonts w:ascii="Times New Roman" w:hAnsi="Times New Roman"/>
                <w:b/>
                <w:lang w:val="sr-Cyrl-RS"/>
              </w:rPr>
              <w:t>уговора или фактура на основу којих су услуге пружане</w:t>
            </w:r>
          </w:p>
        </w:tc>
      </w:tr>
      <w:tr w:rsidR="00B22DCB" w:rsidRPr="00B22DCB" w:rsidTr="00B22DCB">
        <w:trPr>
          <w:trHeight w:val="1476"/>
        </w:trPr>
        <w:tc>
          <w:tcPr>
            <w:tcW w:w="753" w:type="dxa"/>
            <w:tcBorders>
              <w:top w:val="single" w:sz="4" w:space="0" w:color="auto"/>
              <w:left w:val="single" w:sz="4" w:space="0" w:color="auto"/>
              <w:bottom w:val="single" w:sz="4" w:space="0" w:color="auto"/>
              <w:right w:val="single" w:sz="4" w:space="0" w:color="auto"/>
            </w:tcBorders>
          </w:tcPr>
          <w:p w:rsidR="00B22DCB" w:rsidRPr="00B22DCB" w:rsidRDefault="00B22DCB">
            <w:pPr>
              <w:spacing w:after="120" w:line="360" w:lineRule="auto"/>
              <w:jc w:val="center"/>
              <w:rPr>
                <w:rFonts w:ascii="Times New Roman" w:hAnsi="Times New Roman"/>
                <w:b/>
                <w:lang w:val="sr-Cyrl-RS"/>
              </w:rPr>
            </w:pPr>
          </w:p>
        </w:tc>
        <w:tc>
          <w:tcPr>
            <w:tcW w:w="3369" w:type="dxa"/>
            <w:tcBorders>
              <w:top w:val="single" w:sz="4" w:space="0" w:color="auto"/>
              <w:left w:val="single" w:sz="4" w:space="0" w:color="auto"/>
              <w:bottom w:val="single" w:sz="4" w:space="0" w:color="auto"/>
              <w:right w:val="single" w:sz="4" w:space="0" w:color="auto"/>
            </w:tcBorders>
          </w:tcPr>
          <w:p w:rsidR="00B22DCB" w:rsidRPr="00B22DCB" w:rsidRDefault="00B22DCB">
            <w:pPr>
              <w:spacing w:after="120" w:line="360" w:lineRule="auto"/>
              <w:ind w:right="-250"/>
              <w:jc w:val="center"/>
              <w:rPr>
                <w:rFonts w:ascii="Times New Roman" w:hAnsi="Times New Roman"/>
                <w:b/>
                <w:lang w:val="sr-Cyrl-RS"/>
              </w:rPr>
            </w:pPr>
          </w:p>
        </w:tc>
        <w:tc>
          <w:tcPr>
            <w:tcW w:w="3544" w:type="dxa"/>
            <w:tcBorders>
              <w:top w:val="single" w:sz="4" w:space="0" w:color="auto"/>
              <w:left w:val="single" w:sz="4" w:space="0" w:color="auto"/>
              <w:bottom w:val="single" w:sz="4" w:space="0" w:color="auto"/>
              <w:right w:val="single" w:sz="4" w:space="0" w:color="auto"/>
            </w:tcBorders>
            <w:vAlign w:val="center"/>
          </w:tcPr>
          <w:p w:rsidR="00B22DCB" w:rsidRPr="00B22DCB" w:rsidRDefault="00B22DCB">
            <w:pPr>
              <w:spacing w:after="120" w:line="360" w:lineRule="auto"/>
              <w:jc w:val="center"/>
              <w:rPr>
                <w:rFonts w:ascii="Times New Roman" w:hAnsi="Times New Roman"/>
                <w:lang w:val="sr-Cyrl-RS"/>
              </w:rPr>
            </w:pPr>
          </w:p>
        </w:tc>
        <w:tc>
          <w:tcPr>
            <w:tcW w:w="2410" w:type="dxa"/>
            <w:tcBorders>
              <w:top w:val="single" w:sz="4" w:space="0" w:color="auto"/>
              <w:left w:val="single" w:sz="4" w:space="0" w:color="auto"/>
              <w:bottom w:val="single" w:sz="4" w:space="0" w:color="auto"/>
              <w:right w:val="single" w:sz="4" w:space="0" w:color="auto"/>
            </w:tcBorders>
          </w:tcPr>
          <w:p w:rsidR="00B22DCB" w:rsidRPr="00B22DCB" w:rsidRDefault="00B22DCB">
            <w:pPr>
              <w:spacing w:after="120" w:line="360" w:lineRule="auto"/>
              <w:jc w:val="center"/>
              <w:rPr>
                <w:rFonts w:ascii="Times New Roman" w:hAnsi="Times New Roman"/>
                <w:b/>
                <w:lang w:val="sr-Cyrl-RS"/>
              </w:rPr>
            </w:pPr>
          </w:p>
        </w:tc>
      </w:tr>
      <w:tr w:rsidR="00B22DCB" w:rsidRPr="00B22DCB" w:rsidTr="00B22DCB">
        <w:trPr>
          <w:trHeight w:val="1523"/>
        </w:trPr>
        <w:tc>
          <w:tcPr>
            <w:tcW w:w="753" w:type="dxa"/>
            <w:tcBorders>
              <w:top w:val="single" w:sz="4" w:space="0" w:color="auto"/>
              <w:left w:val="single" w:sz="4" w:space="0" w:color="auto"/>
              <w:bottom w:val="single" w:sz="4" w:space="0" w:color="auto"/>
              <w:right w:val="single" w:sz="4" w:space="0" w:color="auto"/>
            </w:tcBorders>
          </w:tcPr>
          <w:p w:rsidR="00B22DCB" w:rsidRPr="00B22DCB" w:rsidRDefault="00B22DCB">
            <w:pPr>
              <w:spacing w:after="120" w:line="360" w:lineRule="auto"/>
              <w:jc w:val="center"/>
              <w:rPr>
                <w:rFonts w:ascii="Times New Roman" w:hAnsi="Times New Roman"/>
                <w:b/>
                <w:lang w:val="sr-Cyrl-RS"/>
              </w:rPr>
            </w:pPr>
          </w:p>
        </w:tc>
        <w:tc>
          <w:tcPr>
            <w:tcW w:w="3369" w:type="dxa"/>
            <w:tcBorders>
              <w:top w:val="single" w:sz="4" w:space="0" w:color="auto"/>
              <w:left w:val="single" w:sz="4" w:space="0" w:color="auto"/>
              <w:bottom w:val="single" w:sz="4" w:space="0" w:color="auto"/>
              <w:right w:val="single" w:sz="4" w:space="0" w:color="auto"/>
            </w:tcBorders>
          </w:tcPr>
          <w:p w:rsidR="00B22DCB" w:rsidRPr="00B22DCB" w:rsidRDefault="00B22DCB">
            <w:pPr>
              <w:spacing w:after="120" w:line="360" w:lineRule="auto"/>
              <w:jc w:val="center"/>
              <w:rPr>
                <w:rFonts w:ascii="Times New Roman" w:hAnsi="Times New Roman"/>
                <w:b/>
                <w:lang w:val="sr-Cyrl-RS"/>
              </w:rPr>
            </w:pPr>
          </w:p>
        </w:tc>
        <w:tc>
          <w:tcPr>
            <w:tcW w:w="3544" w:type="dxa"/>
            <w:tcBorders>
              <w:top w:val="single" w:sz="4" w:space="0" w:color="auto"/>
              <w:left w:val="single" w:sz="4" w:space="0" w:color="auto"/>
              <w:bottom w:val="single" w:sz="4" w:space="0" w:color="auto"/>
              <w:right w:val="single" w:sz="4" w:space="0" w:color="auto"/>
            </w:tcBorders>
          </w:tcPr>
          <w:p w:rsidR="00B22DCB" w:rsidRPr="00B22DCB" w:rsidRDefault="00B22DCB">
            <w:pPr>
              <w:spacing w:after="120" w:line="360" w:lineRule="auto"/>
              <w:jc w:val="center"/>
              <w:rPr>
                <w:rFonts w:ascii="Times New Roman" w:hAnsi="Times New Roman"/>
                <w:b/>
                <w:lang w:val="sr-Cyrl-RS"/>
              </w:rPr>
            </w:pPr>
          </w:p>
        </w:tc>
        <w:tc>
          <w:tcPr>
            <w:tcW w:w="2410" w:type="dxa"/>
            <w:tcBorders>
              <w:top w:val="single" w:sz="4" w:space="0" w:color="auto"/>
              <w:left w:val="single" w:sz="4" w:space="0" w:color="auto"/>
              <w:bottom w:val="single" w:sz="4" w:space="0" w:color="auto"/>
              <w:right w:val="single" w:sz="4" w:space="0" w:color="auto"/>
            </w:tcBorders>
          </w:tcPr>
          <w:p w:rsidR="00B22DCB" w:rsidRPr="00B22DCB" w:rsidRDefault="00B22DCB">
            <w:pPr>
              <w:spacing w:after="120" w:line="360" w:lineRule="auto"/>
              <w:jc w:val="center"/>
              <w:rPr>
                <w:rFonts w:ascii="Times New Roman" w:hAnsi="Times New Roman"/>
                <w:b/>
                <w:lang w:val="sr-Cyrl-RS"/>
              </w:rPr>
            </w:pPr>
          </w:p>
        </w:tc>
      </w:tr>
      <w:tr w:rsidR="00B22DCB" w:rsidRPr="00B22DCB" w:rsidTr="00B22DCB">
        <w:trPr>
          <w:trHeight w:val="1555"/>
        </w:trPr>
        <w:tc>
          <w:tcPr>
            <w:tcW w:w="753" w:type="dxa"/>
            <w:tcBorders>
              <w:top w:val="single" w:sz="4" w:space="0" w:color="auto"/>
              <w:left w:val="single" w:sz="4" w:space="0" w:color="auto"/>
              <w:bottom w:val="single" w:sz="4" w:space="0" w:color="auto"/>
              <w:right w:val="single" w:sz="4" w:space="0" w:color="auto"/>
            </w:tcBorders>
          </w:tcPr>
          <w:p w:rsidR="00B22DCB" w:rsidRPr="00B22DCB" w:rsidRDefault="00B22DCB">
            <w:pPr>
              <w:spacing w:after="120" w:line="360" w:lineRule="auto"/>
              <w:jc w:val="center"/>
              <w:rPr>
                <w:rFonts w:ascii="Times New Roman" w:hAnsi="Times New Roman"/>
                <w:b/>
                <w:lang w:val="sr-Cyrl-RS"/>
              </w:rPr>
            </w:pPr>
          </w:p>
        </w:tc>
        <w:tc>
          <w:tcPr>
            <w:tcW w:w="3369" w:type="dxa"/>
            <w:tcBorders>
              <w:top w:val="single" w:sz="4" w:space="0" w:color="auto"/>
              <w:left w:val="single" w:sz="4" w:space="0" w:color="auto"/>
              <w:bottom w:val="single" w:sz="4" w:space="0" w:color="auto"/>
              <w:right w:val="single" w:sz="4" w:space="0" w:color="auto"/>
            </w:tcBorders>
          </w:tcPr>
          <w:p w:rsidR="00B22DCB" w:rsidRPr="00B22DCB" w:rsidRDefault="00B22DCB">
            <w:pPr>
              <w:spacing w:after="120" w:line="360" w:lineRule="auto"/>
              <w:jc w:val="center"/>
              <w:rPr>
                <w:rFonts w:ascii="Times New Roman" w:hAnsi="Times New Roman"/>
                <w:b/>
                <w:lang w:val="sr-Cyrl-RS"/>
              </w:rPr>
            </w:pPr>
          </w:p>
        </w:tc>
        <w:tc>
          <w:tcPr>
            <w:tcW w:w="3544" w:type="dxa"/>
            <w:tcBorders>
              <w:top w:val="single" w:sz="4" w:space="0" w:color="auto"/>
              <w:left w:val="single" w:sz="4" w:space="0" w:color="auto"/>
              <w:bottom w:val="single" w:sz="4" w:space="0" w:color="auto"/>
              <w:right w:val="single" w:sz="4" w:space="0" w:color="auto"/>
            </w:tcBorders>
          </w:tcPr>
          <w:p w:rsidR="00B22DCB" w:rsidRPr="00B22DCB" w:rsidRDefault="00B22DCB">
            <w:pPr>
              <w:spacing w:after="120" w:line="360" w:lineRule="auto"/>
              <w:jc w:val="center"/>
              <w:rPr>
                <w:rFonts w:ascii="Times New Roman" w:hAnsi="Times New Roman"/>
                <w:b/>
                <w:lang w:val="sr-Cyrl-RS"/>
              </w:rPr>
            </w:pPr>
          </w:p>
        </w:tc>
        <w:tc>
          <w:tcPr>
            <w:tcW w:w="2410" w:type="dxa"/>
            <w:tcBorders>
              <w:top w:val="single" w:sz="4" w:space="0" w:color="auto"/>
              <w:left w:val="single" w:sz="4" w:space="0" w:color="auto"/>
              <w:bottom w:val="single" w:sz="4" w:space="0" w:color="auto"/>
              <w:right w:val="single" w:sz="4" w:space="0" w:color="auto"/>
            </w:tcBorders>
          </w:tcPr>
          <w:p w:rsidR="00B22DCB" w:rsidRPr="00B22DCB" w:rsidRDefault="00B22DCB">
            <w:pPr>
              <w:spacing w:after="120" w:line="360" w:lineRule="auto"/>
              <w:jc w:val="center"/>
              <w:rPr>
                <w:rFonts w:ascii="Times New Roman" w:hAnsi="Times New Roman"/>
                <w:b/>
                <w:lang w:val="sr-Cyrl-RS"/>
              </w:rPr>
            </w:pPr>
          </w:p>
        </w:tc>
      </w:tr>
      <w:tr w:rsidR="00B22DCB" w:rsidRPr="00B22DCB" w:rsidTr="009162C6">
        <w:trPr>
          <w:trHeight w:val="1059"/>
        </w:trPr>
        <w:tc>
          <w:tcPr>
            <w:tcW w:w="753" w:type="dxa"/>
            <w:tcBorders>
              <w:top w:val="single" w:sz="4" w:space="0" w:color="auto"/>
              <w:left w:val="single" w:sz="4" w:space="0" w:color="auto"/>
              <w:bottom w:val="single" w:sz="4" w:space="0" w:color="auto"/>
              <w:right w:val="single" w:sz="4" w:space="0" w:color="auto"/>
            </w:tcBorders>
          </w:tcPr>
          <w:p w:rsidR="00B22DCB" w:rsidRPr="00B22DCB" w:rsidRDefault="00B22DCB">
            <w:pPr>
              <w:spacing w:after="120" w:line="360" w:lineRule="auto"/>
              <w:jc w:val="center"/>
              <w:rPr>
                <w:rFonts w:ascii="Times New Roman" w:hAnsi="Times New Roman"/>
                <w:b/>
                <w:lang w:val="sr-Cyrl-RS"/>
              </w:rPr>
            </w:pPr>
          </w:p>
        </w:tc>
        <w:tc>
          <w:tcPr>
            <w:tcW w:w="3369" w:type="dxa"/>
            <w:tcBorders>
              <w:top w:val="single" w:sz="4" w:space="0" w:color="auto"/>
              <w:left w:val="single" w:sz="4" w:space="0" w:color="auto"/>
              <w:bottom w:val="single" w:sz="4" w:space="0" w:color="auto"/>
              <w:right w:val="single" w:sz="4" w:space="0" w:color="auto"/>
            </w:tcBorders>
          </w:tcPr>
          <w:p w:rsidR="00B22DCB" w:rsidRPr="00B22DCB" w:rsidRDefault="00B22DCB">
            <w:pPr>
              <w:spacing w:after="120" w:line="360" w:lineRule="auto"/>
              <w:jc w:val="center"/>
              <w:rPr>
                <w:rFonts w:ascii="Times New Roman" w:hAnsi="Times New Roman"/>
                <w:b/>
                <w:lang w:val="sr-Cyrl-RS"/>
              </w:rPr>
            </w:pPr>
          </w:p>
        </w:tc>
        <w:tc>
          <w:tcPr>
            <w:tcW w:w="3544" w:type="dxa"/>
            <w:tcBorders>
              <w:top w:val="single" w:sz="4" w:space="0" w:color="auto"/>
              <w:left w:val="single" w:sz="4" w:space="0" w:color="auto"/>
              <w:bottom w:val="single" w:sz="4" w:space="0" w:color="auto"/>
              <w:right w:val="single" w:sz="4" w:space="0" w:color="auto"/>
            </w:tcBorders>
          </w:tcPr>
          <w:p w:rsidR="00B22DCB" w:rsidRPr="00B22DCB" w:rsidRDefault="00B22DCB">
            <w:pPr>
              <w:spacing w:after="120" w:line="360" w:lineRule="auto"/>
              <w:jc w:val="center"/>
              <w:rPr>
                <w:rFonts w:ascii="Times New Roman" w:hAnsi="Times New Roman"/>
                <w:b/>
                <w:lang w:val="sr-Cyrl-RS"/>
              </w:rPr>
            </w:pPr>
          </w:p>
        </w:tc>
        <w:tc>
          <w:tcPr>
            <w:tcW w:w="2410" w:type="dxa"/>
            <w:tcBorders>
              <w:top w:val="single" w:sz="4" w:space="0" w:color="auto"/>
              <w:left w:val="single" w:sz="4" w:space="0" w:color="auto"/>
              <w:bottom w:val="single" w:sz="4" w:space="0" w:color="auto"/>
              <w:right w:val="single" w:sz="4" w:space="0" w:color="auto"/>
            </w:tcBorders>
          </w:tcPr>
          <w:p w:rsidR="00B22DCB" w:rsidRPr="00B22DCB" w:rsidRDefault="00B22DCB">
            <w:pPr>
              <w:spacing w:after="120" w:line="360" w:lineRule="auto"/>
              <w:jc w:val="center"/>
              <w:rPr>
                <w:rFonts w:ascii="Times New Roman" w:hAnsi="Times New Roman"/>
                <w:b/>
                <w:lang w:val="sr-Cyrl-RS"/>
              </w:rPr>
            </w:pPr>
          </w:p>
        </w:tc>
      </w:tr>
    </w:tbl>
    <w:p w:rsidR="00B22DCB" w:rsidRPr="00B22DCB" w:rsidRDefault="00B22DCB" w:rsidP="00B22DCB">
      <w:pPr>
        <w:jc w:val="both"/>
        <w:rPr>
          <w:rFonts w:ascii="Times New Roman" w:hAnsi="Times New Roman"/>
          <w:b/>
          <w:lang w:val="sr-Cyrl-RS"/>
        </w:rPr>
      </w:pPr>
    </w:p>
    <w:p w:rsidR="00B22DCB" w:rsidRPr="009162C6" w:rsidRDefault="00B22DCB" w:rsidP="009162C6">
      <w:pPr>
        <w:tabs>
          <w:tab w:val="left" w:pos="1080"/>
        </w:tabs>
        <w:ind w:firstLine="540"/>
        <w:jc w:val="both"/>
        <w:rPr>
          <w:rFonts w:ascii="Times New Roman" w:hAnsi="Times New Roman"/>
          <w:b/>
          <w:bCs/>
          <w:lang w:val="sr-Cyrl-RS"/>
        </w:rPr>
      </w:pPr>
      <w:r w:rsidRPr="00B22DCB">
        <w:rPr>
          <w:rFonts w:ascii="Times New Roman" w:hAnsi="Times New Roman"/>
          <w:b/>
          <w:lang w:val="sr-Cyrl-RS"/>
        </w:rPr>
        <w:t xml:space="preserve">Напомена: </w:t>
      </w:r>
      <w:r w:rsidRPr="00B22DCB">
        <w:rPr>
          <w:rFonts w:ascii="Times New Roman" w:hAnsi="Times New Roman"/>
          <w:lang w:val="sr-Cyrl-RS"/>
        </w:rPr>
        <w:t>Као доказ да је наведеним референтним наручиоцима/купцима реализовао услугу понуђач доставља доказ.Уколико за наведеног наручиоца/купца понуђач не поднесе доказ у облику фотокопије уговора или фактура, из којих се могу видети захтевани подаци неће се узимати у обзир ниједан други приложени доказ и у том случају сматраће се да доказ за тог купца није достављен.</w:t>
      </w:r>
    </w:p>
    <w:p w:rsidR="00B22DCB" w:rsidRPr="00B22DCB" w:rsidRDefault="009162C6" w:rsidP="00B22DCB">
      <w:pPr>
        <w:jc w:val="both"/>
        <w:rPr>
          <w:rFonts w:ascii="Times New Roman" w:hAnsi="Times New Roman"/>
          <w:i/>
          <w:lang w:val="sr-Cyrl-RS"/>
        </w:rPr>
      </w:pPr>
      <w:r>
        <w:rPr>
          <w:rFonts w:ascii="Times New Roman" w:hAnsi="Times New Roman"/>
          <w:lang w:val="sr-Cyrl-RS"/>
        </w:rPr>
        <w:t>Место______________</w:t>
      </w:r>
    </w:p>
    <w:p w:rsidR="00B22DCB" w:rsidRPr="009162C6" w:rsidRDefault="00B22DCB" w:rsidP="00B22DCB">
      <w:pPr>
        <w:jc w:val="both"/>
        <w:rPr>
          <w:rFonts w:ascii="Times New Roman" w:hAnsi="Times New Roman"/>
          <w:lang w:val="sr-Cyrl-RS"/>
        </w:rPr>
      </w:pPr>
    </w:p>
    <w:tbl>
      <w:tblPr>
        <w:tblpPr w:leftFromText="180" w:rightFromText="180" w:vertAnchor="text" w:horzAnchor="margin" w:tblpXSpec="right" w:tblpY="-44"/>
        <w:tblW w:w="5838" w:type="dxa"/>
        <w:tblLook w:val="01E0" w:firstRow="1" w:lastRow="1" w:firstColumn="1" w:lastColumn="1" w:noHBand="0" w:noVBand="0"/>
      </w:tblPr>
      <w:tblGrid>
        <w:gridCol w:w="2520"/>
        <w:gridCol w:w="3318"/>
      </w:tblGrid>
      <w:tr w:rsidR="00B22DCB" w:rsidRPr="009162C6" w:rsidTr="00B22DCB">
        <w:tc>
          <w:tcPr>
            <w:tcW w:w="2520" w:type="dxa"/>
          </w:tcPr>
          <w:p w:rsidR="00B22DCB" w:rsidRPr="009162C6" w:rsidRDefault="00B22DCB">
            <w:pPr>
              <w:jc w:val="center"/>
              <w:rPr>
                <w:rFonts w:ascii="Times New Roman" w:hAnsi="Times New Roman"/>
                <w:b/>
                <w:lang w:val="sr-Cyrl-RS"/>
              </w:rPr>
            </w:pPr>
          </w:p>
        </w:tc>
        <w:tc>
          <w:tcPr>
            <w:tcW w:w="3318" w:type="dxa"/>
            <w:hideMark/>
          </w:tcPr>
          <w:p w:rsidR="00B22DCB" w:rsidRPr="009162C6" w:rsidRDefault="00B22DCB" w:rsidP="009162C6">
            <w:pPr>
              <w:rPr>
                <w:rFonts w:ascii="Times New Roman" w:hAnsi="Times New Roman"/>
                <w:b/>
                <w:bCs/>
                <w:lang w:val="sr-Cyrl-RS"/>
              </w:rPr>
            </w:pPr>
            <w:r w:rsidRPr="009162C6">
              <w:rPr>
                <w:rFonts w:ascii="Times New Roman" w:hAnsi="Times New Roman"/>
                <w:b/>
                <w:bCs/>
                <w:lang w:val="sr-Cyrl-RS"/>
              </w:rPr>
              <w:t>Потпис одговорног                                                                             лица понуђача:</w:t>
            </w:r>
          </w:p>
        </w:tc>
      </w:tr>
      <w:tr w:rsidR="00B22DCB" w:rsidRPr="009162C6" w:rsidTr="00B22DCB">
        <w:tc>
          <w:tcPr>
            <w:tcW w:w="2520" w:type="dxa"/>
            <w:hideMark/>
          </w:tcPr>
          <w:p w:rsidR="00B22DCB" w:rsidRPr="009162C6" w:rsidRDefault="00B22DCB">
            <w:pPr>
              <w:jc w:val="center"/>
              <w:rPr>
                <w:rFonts w:ascii="Times New Roman" w:hAnsi="Times New Roman"/>
                <w:b/>
                <w:lang w:val="sr-Cyrl-RS"/>
              </w:rPr>
            </w:pPr>
            <w:r w:rsidRPr="009162C6">
              <w:rPr>
                <w:rFonts w:ascii="Times New Roman" w:hAnsi="Times New Roman"/>
                <w:b/>
                <w:lang w:val="sr-Cyrl-RS"/>
              </w:rPr>
              <w:t>М.П.</w:t>
            </w:r>
          </w:p>
        </w:tc>
        <w:tc>
          <w:tcPr>
            <w:tcW w:w="3318" w:type="dxa"/>
          </w:tcPr>
          <w:p w:rsidR="00B22DCB" w:rsidRPr="009162C6" w:rsidRDefault="00B22DCB">
            <w:pPr>
              <w:rPr>
                <w:rFonts w:ascii="Times New Roman" w:hAnsi="Times New Roman"/>
                <w:b/>
                <w:bCs/>
                <w:lang w:val="sr-Cyrl-RS"/>
              </w:rPr>
            </w:pPr>
          </w:p>
        </w:tc>
      </w:tr>
      <w:tr w:rsidR="00B22DCB" w:rsidRPr="009162C6" w:rsidTr="00B22DCB">
        <w:trPr>
          <w:trHeight w:val="220"/>
        </w:trPr>
        <w:tc>
          <w:tcPr>
            <w:tcW w:w="2520" w:type="dxa"/>
          </w:tcPr>
          <w:p w:rsidR="00B22DCB" w:rsidRPr="009162C6" w:rsidRDefault="00B22DCB">
            <w:pPr>
              <w:jc w:val="center"/>
              <w:rPr>
                <w:rFonts w:ascii="Times New Roman" w:hAnsi="Times New Roman"/>
                <w:lang w:val="sr-Cyrl-RS"/>
              </w:rPr>
            </w:pPr>
          </w:p>
        </w:tc>
        <w:tc>
          <w:tcPr>
            <w:tcW w:w="3318" w:type="dxa"/>
            <w:tcBorders>
              <w:top w:val="nil"/>
              <w:left w:val="nil"/>
              <w:bottom w:val="single" w:sz="4" w:space="0" w:color="auto"/>
              <w:right w:val="nil"/>
            </w:tcBorders>
          </w:tcPr>
          <w:p w:rsidR="00B22DCB" w:rsidRPr="009162C6" w:rsidRDefault="00B22DCB" w:rsidP="009162C6">
            <w:pPr>
              <w:rPr>
                <w:rFonts w:ascii="Times New Roman" w:hAnsi="Times New Roman"/>
                <w:lang w:val="sr-Cyrl-RS"/>
              </w:rPr>
            </w:pPr>
          </w:p>
        </w:tc>
      </w:tr>
    </w:tbl>
    <w:p w:rsidR="00B22DCB" w:rsidRPr="009162C6" w:rsidRDefault="00B22DCB" w:rsidP="00B22DCB">
      <w:pPr>
        <w:rPr>
          <w:rFonts w:ascii="Times New Roman" w:hAnsi="Times New Roman"/>
          <w:b/>
          <w:lang w:val="sr-Cyrl-RS"/>
        </w:rPr>
      </w:pPr>
      <w:r w:rsidRPr="009162C6">
        <w:rPr>
          <w:rFonts w:ascii="Times New Roman" w:hAnsi="Times New Roman"/>
          <w:i/>
          <w:lang w:val="sr-Cyrl-RS"/>
        </w:rPr>
        <w:t xml:space="preserve">    </w:t>
      </w:r>
    </w:p>
    <w:p w:rsidR="00AC26D2" w:rsidRPr="008C1DC8" w:rsidRDefault="00B22DCB" w:rsidP="008C1DC8">
      <w:pPr>
        <w:jc w:val="both"/>
        <w:rPr>
          <w:rFonts w:ascii="Times New Roman" w:hAnsi="Times New Roman"/>
        </w:rPr>
      </w:pPr>
      <w:r w:rsidRPr="009162C6">
        <w:rPr>
          <w:rFonts w:ascii="Times New Roman" w:hAnsi="Times New Roman"/>
          <w:lang w:val="sr-Cyrl-RS"/>
        </w:rPr>
        <w:t>Датум_____________</w:t>
      </w:r>
      <w:bookmarkStart w:id="0" w:name="_GoBack"/>
      <w:bookmarkEnd w:id="0"/>
    </w:p>
    <w:p w:rsidR="008C1DC8" w:rsidRDefault="008C1DC8" w:rsidP="00B22DCB">
      <w:pPr>
        <w:rPr>
          <w:rFonts w:ascii="Times New Roman" w:hAnsi="Times New Roman"/>
          <w:b/>
          <w:u w:val="single"/>
        </w:rPr>
      </w:pPr>
    </w:p>
    <w:p w:rsidR="00B22DCB" w:rsidRDefault="00CE1A0B" w:rsidP="00B22DCB">
      <w:pPr>
        <w:rPr>
          <w:rFonts w:ascii="Times New Roman" w:hAnsi="Times New Roman"/>
          <w:b/>
          <w:u w:val="single"/>
          <w:lang w:val="sr-Cyrl-RS"/>
        </w:rPr>
      </w:pPr>
      <w:r>
        <w:rPr>
          <w:rFonts w:ascii="Times New Roman" w:hAnsi="Times New Roman"/>
          <w:b/>
          <w:u w:val="single"/>
          <w:lang w:val="sr-Cyrl-RS"/>
        </w:rPr>
        <w:t xml:space="preserve">На страни 27/27,  листа  прилога </w:t>
      </w:r>
      <w:r>
        <w:rPr>
          <w:rFonts w:ascii="Times New Roman" w:hAnsi="Times New Roman"/>
          <w:b/>
          <w:u w:val="single"/>
          <w:lang w:val="sr-Cyrl-RS"/>
        </w:rPr>
        <w:lastRenderedPageBreak/>
        <w:t>се мења и гласи:</w:t>
      </w:r>
    </w:p>
    <w:p w:rsidR="00CE1A0B" w:rsidRDefault="00CE1A0B" w:rsidP="00CE1A0B">
      <w:pPr>
        <w:spacing w:after="0" w:line="240" w:lineRule="auto"/>
        <w:rPr>
          <w:rFonts w:ascii="Times New Roman" w:hAnsi="Times New Roman"/>
          <w:b/>
          <w:bCs/>
          <w:i/>
          <w:iCs/>
          <w:sz w:val="24"/>
          <w:szCs w:val="24"/>
          <w:lang w:val="sr-Cyrl-CS"/>
        </w:rPr>
      </w:pPr>
    </w:p>
    <w:p w:rsidR="00CE1A0B" w:rsidRPr="0092653E" w:rsidRDefault="00CE1A0B" w:rsidP="00CE1A0B">
      <w:pPr>
        <w:spacing w:after="0" w:line="240" w:lineRule="atLeast"/>
        <w:jc w:val="center"/>
        <w:rPr>
          <w:rStyle w:val="IntenseEmphasis"/>
          <w:bCs w:val="0"/>
          <w:i/>
          <w:sz w:val="24"/>
          <w:szCs w:val="24"/>
          <w:lang w:val="sr-Cyrl-CS"/>
        </w:rPr>
      </w:pPr>
      <w:r w:rsidRPr="0092653E">
        <w:rPr>
          <w:rStyle w:val="IntenseEmphasis"/>
          <w:i/>
          <w:sz w:val="24"/>
          <w:szCs w:val="24"/>
          <w:lang w:val="sr-Cyrl-CS"/>
        </w:rPr>
        <w:t>ПРЕГЛЕД ОБРАЗАЦА И ДОКАЗА (ПРИЛОГА) ТРАЖЕНИХ КОНКУРСНОМ ДОКУМЕНТАЦИЈОМ</w:t>
      </w:r>
      <w:r w:rsidRPr="0092653E">
        <w:rPr>
          <w:rStyle w:val="IntenseEmphasis"/>
          <w:bCs w:val="0"/>
          <w:i/>
          <w:sz w:val="24"/>
          <w:szCs w:val="24"/>
          <w:lang w:val="sr-Cyrl-CS"/>
        </w:rPr>
        <w:t xml:space="preserve"> </w:t>
      </w:r>
    </w:p>
    <w:p w:rsidR="00CE1A0B" w:rsidRPr="0092653E" w:rsidRDefault="00CE1A0B" w:rsidP="00CE1A0B">
      <w:pPr>
        <w:spacing w:after="0" w:line="240" w:lineRule="atLeast"/>
        <w:jc w:val="center"/>
        <w:rPr>
          <w:rStyle w:val="IntenseEmphasis"/>
          <w:bCs w:val="0"/>
          <w:i/>
          <w:sz w:val="24"/>
          <w:szCs w:val="24"/>
          <w:lang w:val="sr-Cyrl-CS"/>
        </w:rPr>
      </w:pPr>
    </w:p>
    <w:p w:rsidR="00CE1A0B" w:rsidRPr="0092653E" w:rsidRDefault="00CE1A0B" w:rsidP="00CE1A0B">
      <w:pPr>
        <w:spacing w:after="0" w:line="240" w:lineRule="atLeast"/>
        <w:ind w:firstLine="720"/>
        <w:jc w:val="both"/>
        <w:rPr>
          <w:rFonts w:ascii="Times New Roman" w:hAnsi="Times New Roman"/>
          <w:b/>
          <w:i/>
          <w:sz w:val="24"/>
          <w:szCs w:val="24"/>
          <w:lang w:val="sr-Cyrl-CS"/>
        </w:rPr>
      </w:pPr>
      <w:r w:rsidRPr="0092653E">
        <w:rPr>
          <w:rFonts w:ascii="Times New Roman" w:hAnsi="Times New Roman"/>
          <w:b/>
          <w:i/>
          <w:sz w:val="24"/>
          <w:szCs w:val="24"/>
          <w:lang w:val="sr-Cyrl-CS"/>
        </w:rPr>
        <w:t>Обавезну садржину понуде чине Образац понуде, сви докази (прилози) тражени конкурсном документацијом као и попуњени, потписани и оверени сви обрасци из конкурсне документације, и то:</w:t>
      </w:r>
    </w:p>
    <w:p w:rsidR="00CE1A0B" w:rsidRPr="0092653E" w:rsidRDefault="00CE1A0B" w:rsidP="00CE1A0B">
      <w:pPr>
        <w:spacing w:after="0" w:line="240" w:lineRule="atLeast"/>
        <w:ind w:left="90" w:hanging="90"/>
        <w:jc w:val="both"/>
        <w:rPr>
          <w:rFonts w:ascii="Times New Roman" w:hAnsi="Times New Roman"/>
          <w:b/>
          <w:i/>
          <w:color w:val="FF0000"/>
          <w:sz w:val="24"/>
          <w:szCs w:val="24"/>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5"/>
        <w:gridCol w:w="6541"/>
        <w:gridCol w:w="2132"/>
      </w:tblGrid>
      <w:tr w:rsidR="00CE1A0B" w:rsidRPr="0092653E" w:rsidTr="006F65E6">
        <w:trPr>
          <w:trHeight w:val="522"/>
        </w:trPr>
        <w:tc>
          <w:tcPr>
            <w:tcW w:w="965" w:type="dxa"/>
          </w:tcPr>
          <w:p w:rsidR="00CE1A0B" w:rsidRPr="0092653E" w:rsidRDefault="00CE1A0B" w:rsidP="006F65E6">
            <w:pPr>
              <w:spacing w:after="0" w:line="240" w:lineRule="auto"/>
              <w:jc w:val="right"/>
              <w:rPr>
                <w:rFonts w:ascii="Times New Roman" w:hAnsi="Times New Roman"/>
                <w:b/>
                <w:bCs/>
                <w:i/>
                <w:color w:val="000000"/>
                <w:sz w:val="24"/>
                <w:szCs w:val="24"/>
                <w:lang w:val="sr-Cyrl-CS"/>
              </w:rPr>
            </w:pPr>
            <w:r w:rsidRPr="0092653E">
              <w:rPr>
                <w:rFonts w:ascii="Times New Roman" w:hAnsi="Times New Roman"/>
                <w:b/>
                <w:bCs/>
                <w:i/>
                <w:color w:val="000000"/>
                <w:sz w:val="24"/>
                <w:szCs w:val="24"/>
                <w:lang w:val="sr-Cyrl-CS"/>
              </w:rPr>
              <w:t>Ред.бр.</w:t>
            </w:r>
          </w:p>
        </w:tc>
        <w:tc>
          <w:tcPr>
            <w:tcW w:w="6541" w:type="dxa"/>
          </w:tcPr>
          <w:p w:rsidR="00CE1A0B" w:rsidRPr="0092653E" w:rsidRDefault="00CE1A0B" w:rsidP="006F65E6">
            <w:pPr>
              <w:spacing w:after="0" w:line="240" w:lineRule="auto"/>
              <w:jc w:val="both"/>
              <w:rPr>
                <w:rFonts w:ascii="Times New Roman" w:hAnsi="Times New Roman"/>
                <w:b/>
                <w:bCs/>
                <w:i/>
                <w:color w:val="000000"/>
                <w:sz w:val="24"/>
                <w:szCs w:val="24"/>
                <w:lang w:val="sr-Cyrl-CS"/>
              </w:rPr>
            </w:pPr>
            <w:r w:rsidRPr="0092653E">
              <w:rPr>
                <w:rFonts w:ascii="Times New Roman" w:hAnsi="Times New Roman"/>
                <w:b/>
                <w:bCs/>
                <w:i/>
                <w:color w:val="000000"/>
                <w:sz w:val="24"/>
                <w:szCs w:val="24"/>
                <w:lang w:val="sr-Cyrl-CS"/>
              </w:rPr>
              <w:t>Доказивање испуњености услова:</w:t>
            </w:r>
          </w:p>
        </w:tc>
        <w:tc>
          <w:tcPr>
            <w:tcW w:w="2132" w:type="dxa"/>
            <w:vAlign w:val="bottom"/>
          </w:tcPr>
          <w:p w:rsidR="00CE1A0B" w:rsidRPr="0092653E" w:rsidRDefault="00CE1A0B" w:rsidP="006F65E6">
            <w:pPr>
              <w:spacing w:after="0" w:line="240" w:lineRule="auto"/>
              <w:jc w:val="center"/>
              <w:rPr>
                <w:rFonts w:ascii="Times New Roman" w:hAnsi="Times New Roman"/>
                <w:b/>
                <w:i/>
                <w:color w:val="000000"/>
                <w:sz w:val="20"/>
                <w:szCs w:val="24"/>
                <w:lang w:val="sr-Cyrl-CS"/>
              </w:rPr>
            </w:pPr>
            <w:r w:rsidRPr="0092653E">
              <w:rPr>
                <w:rFonts w:ascii="Times New Roman" w:hAnsi="Times New Roman"/>
                <w:b/>
                <w:i/>
                <w:color w:val="000000"/>
                <w:sz w:val="20"/>
                <w:szCs w:val="24"/>
                <w:lang w:val="sr-Cyrl-CS"/>
              </w:rPr>
              <w:t>Достављено</w:t>
            </w:r>
          </w:p>
          <w:p w:rsidR="00CE1A0B" w:rsidRPr="0092653E" w:rsidRDefault="00CE1A0B" w:rsidP="006F65E6">
            <w:pPr>
              <w:spacing w:after="0" w:line="240" w:lineRule="auto"/>
              <w:jc w:val="center"/>
              <w:rPr>
                <w:rFonts w:ascii="Times New Roman" w:hAnsi="Times New Roman"/>
                <w:b/>
                <w:i/>
                <w:color w:val="000000"/>
                <w:sz w:val="20"/>
                <w:szCs w:val="24"/>
                <w:lang w:val="sr-Cyrl-CS"/>
              </w:rPr>
            </w:pPr>
            <w:r w:rsidRPr="0092653E">
              <w:rPr>
                <w:rFonts w:ascii="Times New Roman" w:hAnsi="Times New Roman"/>
                <w:b/>
                <w:i/>
                <w:color w:val="000000"/>
                <w:sz w:val="20"/>
                <w:szCs w:val="24"/>
                <w:lang w:val="sr-Cyrl-CS"/>
              </w:rPr>
              <w:t>проверава наручилац</w:t>
            </w:r>
          </w:p>
        </w:tc>
      </w:tr>
      <w:tr w:rsidR="00CE1A0B" w:rsidRPr="0092653E" w:rsidTr="006F65E6">
        <w:trPr>
          <w:trHeight w:val="365"/>
        </w:trPr>
        <w:tc>
          <w:tcPr>
            <w:tcW w:w="965" w:type="dxa"/>
          </w:tcPr>
          <w:p w:rsidR="00CE1A0B" w:rsidRPr="0092653E" w:rsidRDefault="00CE1A0B" w:rsidP="006F65E6">
            <w:pPr>
              <w:spacing w:after="0" w:line="240" w:lineRule="auto"/>
              <w:jc w:val="right"/>
              <w:rPr>
                <w:rFonts w:ascii="Times New Roman" w:hAnsi="Times New Roman"/>
                <w:b/>
                <w:bCs/>
                <w:i/>
                <w:color w:val="000000"/>
                <w:sz w:val="24"/>
                <w:szCs w:val="24"/>
                <w:lang w:val="sr-Cyrl-CS"/>
              </w:rPr>
            </w:pPr>
            <w:r w:rsidRPr="0092653E">
              <w:rPr>
                <w:rFonts w:ascii="Times New Roman" w:hAnsi="Times New Roman"/>
                <w:b/>
                <w:bCs/>
                <w:i/>
                <w:color w:val="000000"/>
                <w:sz w:val="24"/>
                <w:szCs w:val="24"/>
                <w:lang w:val="sr-Cyrl-CS"/>
              </w:rPr>
              <w:t>1.</w:t>
            </w:r>
          </w:p>
        </w:tc>
        <w:tc>
          <w:tcPr>
            <w:tcW w:w="6541" w:type="dxa"/>
          </w:tcPr>
          <w:p w:rsidR="00CE1A0B" w:rsidRPr="0092653E" w:rsidRDefault="00CE1A0B" w:rsidP="006F65E6">
            <w:pPr>
              <w:spacing w:after="0" w:line="240" w:lineRule="auto"/>
              <w:jc w:val="both"/>
              <w:rPr>
                <w:rFonts w:ascii="Times New Roman" w:hAnsi="Times New Roman"/>
                <w:b/>
                <w:i/>
                <w:color w:val="000000"/>
                <w:sz w:val="24"/>
                <w:szCs w:val="24"/>
                <w:lang w:val="sr-Cyrl-CS"/>
              </w:rPr>
            </w:pPr>
            <w:r w:rsidRPr="0092653E">
              <w:rPr>
                <w:rFonts w:ascii="Times New Roman" w:hAnsi="Times New Roman"/>
                <w:b/>
                <w:i/>
                <w:color w:val="000000"/>
                <w:sz w:val="24"/>
                <w:szCs w:val="24"/>
                <w:lang w:val="sr-Cyrl-CS"/>
              </w:rPr>
              <w:t>Споразум којим се понуђачи из групе међусобно и према наручиоцу обавезују на извршење јавне набавке-уколико понуду подноси група понуђача</w:t>
            </w:r>
          </w:p>
        </w:tc>
        <w:tc>
          <w:tcPr>
            <w:tcW w:w="2132" w:type="dxa"/>
            <w:vAlign w:val="bottom"/>
          </w:tcPr>
          <w:p w:rsidR="00CE1A0B" w:rsidRPr="0092653E" w:rsidRDefault="00CE1A0B" w:rsidP="006F65E6">
            <w:pPr>
              <w:spacing w:after="0" w:line="240" w:lineRule="auto"/>
              <w:rPr>
                <w:rFonts w:ascii="Times New Roman" w:hAnsi="Times New Roman"/>
                <w:b/>
                <w:bCs/>
                <w:i/>
                <w:color w:val="000000"/>
                <w:sz w:val="24"/>
                <w:szCs w:val="24"/>
                <w:lang w:val="sr-Cyrl-CS"/>
              </w:rPr>
            </w:pPr>
            <w:r w:rsidRPr="0092653E">
              <w:rPr>
                <w:rFonts w:ascii="Times New Roman" w:hAnsi="Times New Roman"/>
                <w:b/>
                <w:bCs/>
                <w:i/>
                <w:color w:val="000000"/>
                <w:sz w:val="24"/>
                <w:szCs w:val="24"/>
                <w:lang w:val="sr-Cyrl-CS"/>
              </w:rPr>
              <w:t>ДА-НЕ</w:t>
            </w:r>
          </w:p>
        </w:tc>
      </w:tr>
      <w:tr w:rsidR="00CE1A0B" w:rsidRPr="0092653E" w:rsidTr="006F65E6">
        <w:trPr>
          <w:trHeight w:val="365"/>
        </w:trPr>
        <w:tc>
          <w:tcPr>
            <w:tcW w:w="965" w:type="dxa"/>
          </w:tcPr>
          <w:p w:rsidR="00CE1A0B" w:rsidRPr="0092653E" w:rsidRDefault="00CE1A0B" w:rsidP="006F65E6">
            <w:pPr>
              <w:spacing w:after="0" w:line="240" w:lineRule="auto"/>
              <w:jc w:val="right"/>
              <w:rPr>
                <w:rFonts w:ascii="Times New Roman" w:hAnsi="Times New Roman"/>
                <w:b/>
                <w:bCs/>
                <w:i/>
                <w:color w:val="000000"/>
                <w:sz w:val="24"/>
                <w:szCs w:val="24"/>
                <w:lang w:val="sr-Cyrl-CS"/>
              </w:rPr>
            </w:pPr>
            <w:r w:rsidRPr="0092653E">
              <w:rPr>
                <w:rFonts w:ascii="Times New Roman" w:hAnsi="Times New Roman"/>
                <w:b/>
                <w:bCs/>
                <w:i/>
                <w:color w:val="000000"/>
                <w:sz w:val="24"/>
                <w:szCs w:val="24"/>
                <w:lang w:val="sr-Cyrl-CS"/>
              </w:rPr>
              <w:t>2.</w:t>
            </w:r>
          </w:p>
        </w:tc>
        <w:tc>
          <w:tcPr>
            <w:tcW w:w="6541" w:type="dxa"/>
          </w:tcPr>
          <w:p w:rsidR="00CE1A0B" w:rsidRPr="0092653E" w:rsidRDefault="00CE1A0B" w:rsidP="006F65E6">
            <w:pPr>
              <w:spacing w:after="0" w:line="240" w:lineRule="auto"/>
              <w:jc w:val="both"/>
              <w:rPr>
                <w:rFonts w:ascii="Times New Roman" w:hAnsi="Times New Roman"/>
                <w:b/>
                <w:i/>
                <w:color w:val="000000"/>
                <w:sz w:val="24"/>
                <w:szCs w:val="24"/>
                <w:lang w:val="sr-Cyrl-CS"/>
              </w:rPr>
            </w:pPr>
            <w:r w:rsidRPr="0092653E">
              <w:rPr>
                <w:rFonts w:ascii="Times New Roman" w:hAnsi="Times New Roman"/>
                <w:b/>
                <w:i/>
                <w:color w:val="000000"/>
                <w:sz w:val="24"/>
                <w:szCs w:val="24"/>
                <w:lang w:val="sr-Cyrl-CS"/>
              </w:rPr>
              <w:t>Попуњен, потписан и печатом оверен  Образац понуде</w:t>
            </w:r>
          </w:p>
        </w:tc>
        <w:tc>
          <w:tcPr>
            <w:tcW w:w="2132" w:type="dxa"/>
            <w:vAlign w:val="bottom"/>
          </w:tcPr>
          <w:p w:rsidR="00CE1A0B" w:rsidRPr="0092653E" w:rsidRDefault="00CE1A0B" w:rsidP="006F65E6">
            <w:pPr>
              <w:spacing w:after="0" w:line="240" w:lineRule="auto"/>
              <w:rPr>
                <w:rFonts w:ascii="Times New Roman" w:hAnsi="Times New Roman"/>
                <w:b/>
                <w:bCs/>
                <w:i/>
                <w:color w:val="000000"/>
                <w:sz w:val="24"/>
                <w:szCs w:val="24"/>
                <w:lang w:val="sr-Cyrl-CS"/>
              </w:rPr>
            </w:pPr>
            <w:r w:rsidRPr="0092653E">
              <w:rPr>
                <w:rFonts w:ascii="Times New Roman" w:hAnsi="Times New Roman"/>
                <w:b/>
                <w:bCs/>
                <w:i/>
                <w:color w:val="000000"/>
                <w:sz w:val="24"/>
                <w:szCs w:val="24"/>
                <w:lang w:val="sr-Cyrl-CS"/>
              </w:rPr>
              <w:t>ДА-НЕ</w:t>
            </w:r>
          </w:p>
        </w:tc>
      </w:tr>
      <w:tr w:rsidR="00CE1A0B" w:rsidRPr="0092653E" w:rsidTr="006F65E6">
        <w:trPr>
          <w:trHeight w:val="365"/>
        </w:trPr>
        <w:tc>
          <w:tcPr>
            <w:tcW w:w="965" w:type="dxa"/>
          </w:tcPr>
          <w:p w:rsidR="00CE1A0B" w:rsidRPr="0092653E" w:rsidRDefault="00CE1A0B" w:rsidP="006F65E6">
            <w:pPr>
              <w:spacing w:after="0" w:line="240" w:lineRule="auto"/>
              <w:jc w:val="right"/>
              <w:rPr>
                <w:rFonts w:ascii="Times New Roman" w:hAnsi="Times New Roman"/>
                <w:b/>
                <w:bCs/>
                <w:i/>
                <w:color w:val="000000"/>
                <w:sz w:val="24"/>
                <w:szCs w:val="24"/>
                <w:lang w:val="sr-Cyrl-CS"/>
              </w:rPr>
            </w:pPr>
            <w:r w:rsidRPr="0092653E">
              <w:rPr>
                <w:rFonts w:ascii="Times New Roman" w:hAnsi="Times New Roman"/>
                <w:b/>
                <w:bCs/>
                <w:i/>
                <w:color w:val="000000"/>
                <w:sz w:val="24"/>
                <w:szCs w:val="24"/>
                <w:lang w:val="sr-Cyrl-CS"/>
              </w:rPr>
              <w:t>3.</w:t>
            </w:r>
          </w:p>
        </w:tc>
        <w:tc>
          <w:tcPr>
            <w:tcW w:w="6541" w:type="dxa"/>
          </w:tcPr>
          <w:p w:rsidR="00CE1A0B" w:rsidRPr="0092653E" w:rsidRDefault="00CE1A0B" w:rsidP="006F65E6">
            <w:pPr>
              <w:spacing w:after="0" w:line="240" w:lineRule="atLeast"/>
              <w:jc w:val="both"/>
              <w:rPr>
                <w:rFonts w:ascii="Times New Roman" w:hAnsi="Times New Roman"/>
                <w:b/>
                <w:i/>
                <w:color w:val="000000"/>
                <w:sz w:val="24"/>
                <w:szCs w:val="24"/>
                <w:lang w:val="sr-Cyrl-CS"/>
              </w:rPr>
            </w:pPr>
            <w:r w:rsidRPr="0092653E">
              <w:rPr>
                <w:rFonts w:ascii="Times New Roman" w:hAnsi="Times New Roman"/>
                <w:b/>
                <w:i/>
                <w:color w:val="000000"/>
                <w:sz w:val="24"/>
                <w:szCs w:val="24"/>
                <w:lang w:val="sr-Cyrl-CS"/>
              </w:rPr>
              <w:t>Попуњен, оверен печатом и потписан Модел уговора</w:t>
            </w:r>
          </w:p>
        </w:tc>
        <w:tc>
          <w:tcPr>
            <w:tcW w:w="2132" w:type="dxa"/>
            <w:vAlign w:val="bottom"/>
          </w:tcPr>
          <w:p w:rsidR="00CE1A0B" w:rsidRPr="0092653E" w:rsidRDefault="00CE1A0B" w:rsidP="006F65E6">
            <w:pPr>
              <w:spacing w:after="0" w:line="240" w:lineRule="auto"/>
              <w:rPr>
                <w:rFonts w:ascii="Times New Roman" w:hAnsi="Times New Roman"/>
                <w:b/>
                <w:bCs/>
                <w:i/>
                <w:color w:val="000000"/>
                <w:sz w:val="24"/>
                <w:szCs w:val="24"/>
                <w:lang w:val="sr-Cyrl-CS"/>
              </w:rPr>
            </w:pPr>
            <w:r w:rsidRPr="0092653E">
              <w:rPr>
                <w:rFonts w:ascii="Times New Roman" w:hAnsi="Times New Roman"/>
                <w:b/>
                <w:bCs/>
                <w:i/>
                <w:color w:val="000000"/>
                <w:sz w:val="24"/>
                <w:szCs w:val="24"/>
                <w:lang w:val="sr-Cyrl-CS"/>
              </w:rPr>
              <w:t>ДА-НЕ</w:t>
            </w:r>
          </w:p>
        </w:tc>
      </w:tr>
      <w:tr w:rsidR="00CE1A0B" w:rsidRPr="0092653E" w:rsidTr="006F65E6">
        <w:trPr>
          <w:trHeight w:val="365"/>
        </w:trPr>
        <w:tc>
          <w:tcPr>
            <w:tcW w:w="965" w:type="dxa"/>
          </w:tcPr>
          <w:p w:rsidR="00CE1A0B" w:rsidRPr="0092653E" w:rsidRDefault="00CE1A0B" w:rsidP="006F65E6">
            <w:pPr>
              <w:spacing w:after="0" w:line="240" w:lineRule="auto"/>
              <w:jc w:val="right"/>
              <w:rPr>
                <w:rFonts w:ascii="Times New Roman" w:hAnsi="Times New Roman"/>
                <w:b/>
                <w:bCs/>
                <w:i/>
                <w:color w:val="000000"/>
                <w:sz w:val="24"/>
                <w:szCs w:val="24"/>
                <w:lang w:val="sr-Cyrl-CS"/>
              </w:rPr>
            </w:pPr>
            <w:r>
              <w:rPr>
                <w:rFonts w:ascii="Times New Roman" w:hAnsi="Times New Roman"/>
                <w:b/>
                <w:bCs/>
                <w:i/>
                <w:color w:val="000000"/>
                <w:sz w:val="24"/>
                <w:szCs w:val="24"/>
                <w:lang w:val="sr-Latn-RS"/>
              </w:rPr>
              <w:t>4</w:t>
            </w:r>
            <w:r w:rsidRPr="0092653E">
              <w:rPr>
                <w:rFonts w:ascii="Times New Roman" w:hAnsi="Times New Roman"/>
                <w:b/>
                <w:bCs/>
                <w:i/>
                <w:color w:val="000000"/>
                <w:sz w:val="24"/>
                <w:szCs w:val="24"/>
                <w:lang w:val="sr-Cyrl-CS"/>
              </w:rPr>
              <w:t>.</w:t>
            </w:r>
          </w:p>
        </w:tc>
        <w:tc>
          <w:tcPr>
            <w:tcW w:w="6541" w:type="dxa"/>
          </w:tcPr>
          <w:p w:rsidR="00CE1A0B" w:rsidRPr="0092653E" w:rsidRDefault="00CE1A0B" w:rsidP="006F65E6">
            <w:pPr>
              <w:spacing w:after="0" w:line="240" w:lineRule="atLeast"/>
              <w:jc w:val="both"/>
              <w:rPr>
                <w:rFonts w:ascii="Times New Roman" w:hAnsi="Times New Roman"/>
                <w:b/>
                <w:i/>
                <w:color w:val="000000"/>
                <w:sz w:val="24"/>
                <w:szCs w:val="24"/>
                <w:lang w:val="sr-Cyrl-CS"/>
              </w:rPr>
            </w:pPr>
            <w:r w:rsidRPr="0092653E">
              <w:rPr>
                <w:rFonts w:ascii="Times New Roman" w:hAnsi="Times New Roman"/>
                <w:b/>
                <w:i/>
                <w:color w:val="000000"/>
                <w:sz w:val="24"/>
                <w:szCs w:val="24"/>
                <w:lang w:val="sr-Cyrl-CS"/>
              </w:rPr>
              <w:t>Попуњен, оверен печатом и потписан Образац трошкова припремања понуде</w:t>
            </w:r>
          </w:p>
        </w:tc>
        <w:tc>
          <w:tcPr>
            <w:tcW w:w="2132" w:type="dxa"/>
            <w:vAlign w:val="bottom"/>
          </w:tcPr>
          <w:p w:rsidR="00CE1A0B" w:rsidRPr="0092653E" w:rsidRDefault="00CE1A0B" w:rsidP="006F65E6">
            <w:pPr>
              <w:spacing w:after="0" w:line="240" w:lineRule="auto"/>
              <w:rPr>
                <w:rFonts w:ascii="Times New Roman" w:hAnsi="Times New Roman"/>
                <w:b/>
                <w:bCs/>
                <w:i/>
                <w:color w:val="000000"/>
                <w:sz w:val="24"/>
                <w:szCs w:val="24"/>
                <w:lang w:val="sr-Cyrl-CS"/>
              </w:rPr>
            </w:pPr>
            <w:r w:rsidRPr="0092653E">
              <w:rPr>
                <w:rFonts w:ascii="Times New Roman" w:hAnsi="Times New Roman"/>
                <w:b/>
                <w:bCs/>
                <w:i/>
                <w:color w:val="000000"/>
                <w:sz w:val="24"/>
                <w:szCs w:val="24"/>
                <w:lang w:val="sr-Cyrl-CS"/>
              </w:rPr>
              <w:t>ДА-НЕ</w:t>
            </w:r>
          </w:p>
        </w:tc>
      </w:tr>
      <w:tr w:rsidR="00CE1A0B" w:rsidRPr="0092653E" w:rsidTr="006F65E6">
        <w:trPr>
          <w:trHeight w:val="365"/>
        </w:trPr>
        <w:tc>
          <w:tcPr>
            <w:tcW w:w="965" w:type="dxa"/>
          </w:tcPr>
          <w:p w:rsidR="00CE1A0B" w:rsidRPr="0092653E" w:rsidRDefault="00CE1A0B" w:rsidP="006F65E6">
            <w:pPr>
              <w:spacing w:after="0" w:line="240" w:lineRule="auto"/>
              <w:jc w:val="right"/>
              <w:rPr>
                <w:rFonts w:ascii="Times New Roman" w:hAnsi="Times New Roman"/>
                <w:b/>
                <w:bCs/>
                <w:i/>
                <w:color w:val="000000"/>
                <w:sz w:val="24"/>
                <w:szCs w:val="24"/>
                <w:lang w:val="sr-Cyrl-CS"/>
              </w:rPr>
            </w:pPr>
            <w:r>
              <w:rPr>
                <w:rFonts w:ascii="Times New Roman" w:hAnsi="Times New Roman"/>
                <w:b/>
                <w:bCs/>
                <w:i/>
                <w:color w:val="000000"/>
                <w:sz w:val="24"/>
                <w:szCs w:val="24"/>
                <w:lang w:val="sr-Latn-RS"/>
              </w:rPr>
              <w:t>5</w:t>
            </w:r>
            <w:r w:rsidRPr="0092653E">
              <w:rPr>
                <w:rFonts w:ascii="Times New Roman" w:hAnsi="Times New Roman"/>
                <w:b/>
                <w:bCs/>
                <w:i/>
                <w:color w:val="000000"/>
                <w:sz w:val="24"/>
                <w:szCs w:val="24"/>
                <w:lang w:val="sr-Cyrl-CS"/>
              </w:rPr>
              <w:t>.</w:t>
            </w:r>
          </w:p>
        </w:tc>
        <w:tc>
          <w:tcPr>
            <w:tcW w:w="6541" w:type="dxa"/>
          </w:tcPr>
          <w:p w:rsidR="00CE1A0B" w:rsidRPr="0092653E" w:rsidRDefault="00CE1A0B" w:rsidP="006F65E6">
            <w:pPr>
              <w:spacing w:after="0" w:line="240" w:lineRule="atLeast"/>
              <w:jc w:val="both"/>
              <w:rPr>
                <w:rFonts w:ascii="Times New Roman" w:hAnsi="Times New Roman"/>
                <w:b/>
                <w:i/>
                <w:color w:val="000000"/>
                <w:sz w:val="24"/>
                <w:szCs w:val="24"/>
                <w:lang w:val="sr-Cyrl-CS"/>
              </w:rPr>
            </w:pPr>
            <w:r w:rsidRPr="0092653E">
              <w:rPr>
                <w:rFonts w:ascii="Times New Roman" w:hAnsi="Times New Roman"/>
                <w:b/>
                <w:i/>
                <w:color w:val="000000"/>
                <w:sz w:val="24"/>
                <w:szCs w:val="24"/>
                <w:lang w:val="sr-Cyrl-CS"/>
              </w:rPr>
              <w:t>Попуњену, потписану и печатом оверену Изјаву о независној понуди</w:t>
            </w:r>
          </w:p>
        </w:tc>
        <w:tc>
          <w:tcPr>
            <w:tcW w:w="2132" w:type="dxa"/>
            <w:vAlign w:val="bottom"/>
          </w:tcPr>
          <w:p w:rsidR="00CE1A0B" w:rsidRPr="0092653E" w:rsidRDefault="00CE1A0B" w:rsidP="006F65E6">
            <w:pPr>
              <w:spacing w:after="0" w:line="240" w:lineRule="auto"/>
              <w:rPr>
                <w:rFonts w:ascii="Times New Roman" w:hAnsi="Times New Roman"/>
                <w:b/>
                <w:bCs/>
                <w:i/>
                <w:color w:val="000000"/>
                <w:sz w:val="24"/>
                <w:szCs w:val="24"/>
                <w:lang w:val="sr-Cyrl-CS"/>
              </w:rPr>
            </w:pPr>
            <w:r w:rsidRPr="0092653E">
              <w:rPr>
                <w:rFonts w:ascii="Times New Roman" w:hAnsi="Times New Roman"/>
                <w:b/>
                <w:bCs/>
                <w:i/>
                <w:color w:val="000000"/>
                <w:sz w:val="24"/>
                <w:szCs w:val="24"/>
                <w:lang w:val="sr-Cyrl-CS"/>
              </w:rPr>
              <w:t>ДА-НЕ</w:t>
            </w:r>
          </w:p>
        </w:tc>
      </w:tr>
      <w:tr w:rsidR="00CE1A0B" w:rsidRPr="0092653E" w:rsidTr="006F65E6">
        <w:trPr>
          <w:trHeight w:val="365"/>
        </w:trPr>
        <w:tc>
          <w:tcPr>
            <w:tcW w:w="965" w:type="dxa"/>
          </w:tcPr>
          <w:p w:rsidR="00CE1A0B" w:rsidRPr="00C16603" w:rsidRDefault="00CE1A0B" w:rsidP="006F65E6">
            <w:pPr>
              <w:spacing w:after="0" w:line="240" w:lineRule="auto"/>
              <w:jc w:val="right"/>
              <w:rPr>
                <w:rFonts w:ascii="Times New Roman" w:hAnsi="Times New Roman"/>
                <w:b/>
                <w:bCs/>
                <w:i/>
                <w:color w:val="000000"/>
                <w:sz w:val="24"/>
                <w:szCs w:val="24"/>
                <w:lang w:val="sr-Latn-RS"/>
              </w:rPr>
            </w:pPr>
            <w:r>
              <w:rPr>
                <w:rFonts w:ascii="Times New Roman" w:hAnsi="Times New Roman"/>
                <w:b/>
                <w:bCs/>
                <w:i/>
                <w:color w:val="000000"/>
                <w:sz w:val="24"/>
                <w:szCs w:val="24"/>
                <w:lang w:val="sr-Cyrl-CS"/>
              </w:rPr>
              <w:t>6.</w:t>
            </w:r>
          </w:p>
        </w:tc>
        <w:tc>
          <w:tcPr>
            <w:tcW w:w="6541" w:type="dxa"/>
          </w:tcPr>
          <w:p w:rsidR="00CE1A0B" w:rsidRPr="0092653E" w:rsidRDefault="00CE1A0B" w:rsidP="006F65E6">
            <w:pPr>
              <w:spacing w:after="0" w:line="240" w:lineRule="atLeast"/>
              <w:jc w:val="both"/>
              <w:rPr>
                <w:rFonts w:ascii="Times New Roman" w:hAnsi="Times New Roman"/>
                <w:b/>
                <w:i/>
                <w:color w:val="000000"/>
                <w:sz w:val="24"/>
                <w:szCs w:val="24"/>
                <w:lang w:val="sr-Cyrl-CS"/>
              </w:rPr>
            </w:pPr>
            <w:r w:rsidRPr="0092653E">
              <w:rPr>
                <w:rFonts w:ascii="Times New Roman" w:hAnsi="Times New Roman"/>
                <w:b/>
                <w:i/>
                <w:color w:val="000000"/>
                <w:sz w:val="24"/>
                <w:szCs w:val="24"/>
                <w:lang w:val="sr-Cyrl-CS"/>
              </w:rPr>
              <w:t>Попуњену, потписану и печатом оверену Изјаву у складу са одредбама члана 75. став 2. ЗЈН</w:t>
            </w:r>
          </w:p>
        </w:tc>
        <w:tc>
          <w:tcPr>
            <w:tcW w:w="2132" w:type="dxa"/>
            <w:vAlign w:val="bottom"/>
          </w:tcPr>
          <w:p w:rsidR="00CE1A0B" w:rsidRPr="0092653E" w:rsidRDefault="00CE1A0B" w:rsidP="006F65E6">
            <w:pPr>
              <w:spacing w:after="0" w:line="240" w:lineRule="auto"/>
              <w:rPr>
                <w:rFonts w:ascii="Times New Roman" w:hAnsi="Times New Roman"/>
                <w:b/>
                <w:bCs/>
                <w:i/>
                <w:color w:val="000000"/>
                <w:sz w:val="24"/>
                <w:szCs w:val="24"/>
                <w:lang w:val="sr-Cyrl-CS"/>
              </w:rPr>
            </w:pPr>
            <w:r w:rsidRPr="0092653E">
              <w:rPr>
                <w:rFonts w:ascii="Times New Roman" w:hAnsi="Times New Roman"/>
                <w:b/>
                <w:bCs/>
                <w:i/>
                <w:color w:val="000000"/>
                <w:sz w:val="24"/>
                <w:szCs w:val="24"/>
                <w:lang w:val="sr-Cyrl-CS"/>
              </w:rPr>
              <w:t>ДА-НЕ</w:t>
            </w:r>
          </w:p>
        </w:tc>
      </w:tr>
      <w:tr w:rsidR="00CE1A0B" w:rsidRPr="0092653E" w:rsidTr="006F65E6">
        <w:trPr>
          <w:trHeight w:val="365"/>
        </w:trPr>
        <w:tc>
          <w:tcPr>
            <w:tcW w:w="965" w:type="dxa"/>
          </w:tcPr>
          <w:p w:rsidR="00CE1A0B" w:rsidRPr="0092653E" w:rsidRDefault="00CE1A0B" w:rsidP="006F65E6">
            <w:pPr>
              <w:spacing w:after="0" w:line="240" w:lineRule="auto"/>
              <w:jc w:val="right"/>
              <w:rPr>
                <w:rFonts w:ascii="Times New Roman" w:hAnsi="Times New Roman"/>
                <w:b/>
                <w:bCs/>
                <w:i/>
                <w:color w:val="000000"/>
                <w:sz w:val="24"/>
                <w:szCs w:val="24"/>
                <w:lang w:val="sr-Cyrl-CS"/>
              </w:rPr>
            </w:pPr>
            <w:r>
              <w:rPr>
                <w:rFonts w:ascii="Times New Roman" w:hAnsi="Times New Roman"/>
                <w:b/>
                <w:bCs/>
                <w:i/>
                <w:color w:val="000000"/>
                <w:sz w:val="24"/>
                <w:szCs w:val="24"/>
                <w:lang w:val="sr-Latn-RS"/>
              </w:rPr>
              <w:t>7</w:t>
            </w:r>
            <w:r w:rsidRPr="0092653E">
              <w:rPr>
                <w:rFonts w:ascii="Times New Roman" w:hAnsi="Times New Roman"/>
                <w:b/>
                <w:bCs/>
                <w:i/>
                <w:color w:val="000000"/>
                <w:sz w:val="24"/>
                <w:szCs w:val="24"/>
                <w:lang w:val="sr-Cyrl-CS"/>
              </w:rPr>
              <w:t>.</w:t>
            </w:r>
          </w:p>
        </w:tc>
        <w:tc>
          <w:tcPr>
            <w:tcW w:w="6541" w:type="dxa"/>
          </w:tcPr>
          <w:p w:rsidR="00CE1A0B" w:rsidRPr="0092653E" w:rsidRDefault="00CE1A0B" w:rsidP="006F65E6">
            <w:pPr>
              <w:spacing w:after="0" w:line="240" w:lineRule="atLeast"/>
              <w:jc w:val="both"/>
              <w:rPr>
                <w:rFonts w:ascii="Times New Roman" w:hAnsi="Times New Roman"/>
                <w:b/>
                <w:i/>
                <w:color w:val="000000"/>
                <w:sz w:val="24"/>
                <w:szCs w:val="24"/>
                <w:lang w:val="sr-Cyrl-CS"/>
              </w:rPr>
            </w:pPr>
            <w:r w:rsidRPr="0092653E">
              <w:rPr>
                <w:rFonts w:ascii="Times New Roman" w:hAnsi="Times New Roman"/>
                <w:b/>
                <w:i/>
                <w:color w:val="000000"/>
                <w:sz w:val="24"/>
                <w:szCs w:val="24"/>
                <w:lang w:val="sr-Cyrl-CS"/>
              </w:rPr>
              <w:t>Попуњену, потписану и печатом оверену Изјаву о испуњености услова из члана 75. ЗЈН</w:t>
            </w:r>
          </w:p>
        </w:tc>
        <w:tc>
          <w:tcPr>
            <w:tcW w:w="2132" w:type="dxa"/>
            <w:vAlign w:val="bottom"/>
          </w:tcPr>
          <w:p w:rsidR="00CE1A0B" w:rsidRPr="0092653E" w:rsidRDefault="00CE1A0B" w:rsidP="006F65E6">
            <w:pPr>
              <w:spacing w:after="0" w:line="240" w:lineRule="auto"/>
              <w:rPr>
                <w:rFonts w:ascii="Times New Roman" w:hAnsi="Times New Roman"/>
                <w:b/>
                <w:bCs/>
                <w:i/>
                <w:color w:val="000000"/>
                <w:sz w:val="24"/>
                <w:szCs w:val="24"/>
                <w:lang w:val="sr-Cyrl-CS"/>
              </w:rPr>
            </w:pPr>
            <w:r w:rsidRPr="0092653E">
              <w:rPr>
                <w:rFonts w:ascii="Times New Roman" w:hAnsi="Times New Roman"/>
                <w:b/>
                <w:bCs/>
                <w:i/>
                <w:color w:val="000000"/>
                <w:sz w:val="24"/>
                <w:szCs w:val="24"/>
                <w:lang w:val="sr-Cyrl-CS"/>
              </w:rPr>
              <w:t>ДА-НЕ</w:t>
            </w:r>
          </w:p>
        </w:tc>
      </w:tr>
      <w:tr w:rsidR="00CE1A0B" w:rsidRPr="0092653E" w:rsidTr="006F65E6">
        <w:trPr>
          <w:trHeight w:val="365"/>
        </w:trPr>
        <w:tc>
          <w:tcPr>
            <w:tcW w:w="965" w:type="dxa"/>
          </w:tcPr>
          <w:p w:rsidR="00CE1A0B" w:rsidRPr="006828CE" w:rsidRDefault="00CE1A0B" w:rsidP="006F65E6">
            <w:pPr>
              <w:spacing w:after="0" w:line="240" w:lineRule="auto"/>
              <w:jc w:val="right"/>
              <w:rPr>
                <w:rFonts w:ascii="Times New Roman" w:hAnsi="Times New Roman"/>
                <w:b/>
                <w:bCs/>
                <w:i/>
                <w:color w:val="000000"/>
                <w:sz w:val="24"/>
                <w:szCs w:val="24"/>
                <w:lang w:val="sr-Cyrl-RS"/>
              </w:rPr>
            </w:pPr>
            <w:r>
              <w:rPr>
                <w:rFonts w:ascii="Times New Roman" w:hAnsi="Times New Roman"/>
                <w:b/>
                <w:bCs/>
                <w:i/>
                <w:color w:val="000000"/>
                <w:sz w:val="24"/>
                <w:szCs w:val="24"/>
                <w:lang w:val="sr-Cyrl-RS"/>
              </w:rPr>
              <w:t>8.</w:t>
            </w:r>
          </w:p>
        </w:tc>
        <w:tc>
          <w:tcPr>
            <w:tcW w:w="6541" w:type="dxa"/>
          </w:tcPr>
          <w:p w:rsidR="00CE1A0B" w:rsidRPr="0092653E" w:rsidRDefault="00CE1A0B" w:rsidP="006F65E6">
            <w:pPr>
              <w:spacing w:after="0" w:line="240" w:lineRule="atLeast"/>
              <w:jc w:val="both"/>
              <w:rPr>
                <w:rFonts w:ascii="Times New Roman" w:hAnsi="Times New Roman"/>
                <w:b/>
                <w:i/>
                <w:color w:val="000000"/>
                <w:sz w:val="24"/>
                <w:szCs w:val="24"/>
                <w:lang w:val="sr-Cyrl-CS"/>
              </w:rPr>
            </w:pPr>
            <w:r>
              <w:rPr>
                <w:rFonts w:ascii="Times New Roman" w:hAnsi="Times New Roman"/>
                <w:b/>
                <w:i/>
                <w:color w:val="000000"/>
                <w:sz w:val="24"/>
                <w:szCs w:val="24"/>
                <w:lang w:val="sr-Cyrl-CS"/>
              </w:rPr>
              <w:t>Референтна листа – пословни капацитет</w:t>
            </w:r>
          </w:p>
        </w:tc>
        <w:tc>
          <w:tcPr>
            <w:tcW w:w="2132" w:type="dxa"/>
            <w:vAlign w:val="bottom"/>
          </w:tcPr>
          <w:p w:rsidR="00CE1A0B" w:rsidRPr="0092653E" w:rsidRDefault="00CE1A0B" w:rsidP="006F65E6">
            <w:pPr>
              <w:spacing w:after="0" w:line="240" w:lineRule="auto"/>
              <w:rPr>
                <w:rFonts w:ascii="Times New Roman" w:hAnsi="Times New Roman"/>
                <w:b/>
                <w:bCs/>
                <w:i/>
                <w:color w:val="000000"/>
                <w:sz w:val="24"/>
                <w:szCs w:val="24"/>
                <w:lang w:val="sr-Cyrl-CS"/>
              </w:rPr>
            </w:pPr>
            <w:r w:rsidRPr="0092653E">
              <w:rPr>
                <w:rFonts w:ascii="Times New Roman" w:hAnsi="Times New Roman"/>
                <w:b/>
                <w:bCs/>
                <w:i/>
                <w:color w:val="000000"/>
                <w:sz w:val="24"/>
                <w:szCs w:val="24"/>
                <w:lang w:val="sr-Cyrl-CS"/>
              </w:rPr>
              <w:t>ДА-НЕ</w:t>
            </w:r>
          </w:p>
        </w:tc>
      </w:tr>
    </w:tbl>
    <w:p w:rsidR="00CE1A0B" w:rsidRPr="0092653E" w:rsidRDefault="00CE1A0B" w:rsidP="00CE1A0B">
      <w:pPr>
        <w:pStyle w:val="msonormalcxspmiddlecxspmiddlecxspmiddle"/>
        <w:tabs>
          <w:tab w:val="left" w:pos="-360"/>
          <w:tab w:val="left" w:pos="0"/>
          <w:tab w:val="left" w:pos="630"/>
        </w:tabs>
        <w:spacing w:before="0" w:beforeAutospacing="0" w:after="0" w:afterAutospacing="0" w:line="240" w:lineRule="atLeast"/>
        <w:ind w:left="-360"/>
        <w:jc w:val="both"/>
        <w:rPr>
          <w:rFonts w:ascii="Times New Roman" w:hAnsi="Times New Roman"/>
          <w:b/>
          <w:i/>
          <w:lang w:val="sr-Cyrl-CS"/>
        </w:rPr>
      </w:pPr>
    </w:p>
    <w:p w:rsidR="00CE1A0B" w:rsidRDefault="00CE1A0B" w:rsidP="00CE1A0B">
      <w:pPr>
        <w:pStyle w:val="msonormalcxspmiddlecxspmiddlecxspmiddle"/>
        <w:tabs>
          <w:tab w:val="left" w:pos="-360"/>
          <w:tab w:val="left" w:pos="0"/>
          <w:tab w:val="left" w:pos="630"/>
        </w:tabs>
        <w:spacing w:before="0" w:beforeAutospacing="0" w:after="0" w:afterAutospacing="0" w:line="240" w:lineRule="atLeast"/>
        <w:ind w:left="-360"/>
        <w:jc w:val="both"/>
        <w:rPr>
          <w:rFonts w:ascii="Times New Roman" w:hAnsi="Times New Roman"/>
          <w:lang w:val="sr-Cyrl-CS"/>
        </w:rPr>
      </w:pPr>
    </w:p>
    <w:p w:rsidR="00CE1A0B" w:rsidRDefault="00CE1A0B" w:rsidP="00CE1A0B">
      <w:pPr>
        <w:pStyle w:val="msonormalcxspmiddlecxspmiddlecxspmiddle"/>
        <w:tabs>
          <w:tab w:val="left" w:pos="0"/>
          <w:tab w:val="left" w:pos="180"/>
          <w:tab w:val="left" w:pos="630"/>
        </w:tabs>
        <w:spacing w:before="0" w:beforeAutospacing="0" w:after="0" w:afterAutospacing="0" w:line="240" w:lineRule="atLeast"/>
        <w:ind w:left="-360"/>
        <w:jc w:val="both"/>
        <w:rPr>
          <w:rFonts w:ascii="Times New Roman" w:hAnsi="Times New Roman"/>
          <w:lang w:val="sr-Cyrl-CS"/>
        </w:rPr>
      </w:pPr>
    </w:p>
    <w:p w:rsidR="00CE1A0B" w:rsidRDefault="00CE1A0B" w:rsidP="00CE1A0B">
      <w:pPr>
        <w:pStyle w:val="msonormalcxspmiddlecxspmiddlecxspmiddle"/>
        <w:tabs>
          <w:tab w:val="left" w:pos="0"/>
          <w:tab w:val="left" w:pos="180"/>
          <w:tab w:val="left" w:pos="630"/>
        </w:tabs>
        <w:spacing w:before="0" w:beforeAutospacing="0" w:after="0" w:afterAutospacing="0" w:line="240" w:lineRule="atLeast"/>
        <w:ind w:left="-360"/>
        <w:jc w:val="both"/>
        <w:rPr>
          <w:rFonts w:ascii="Times New Roman" w:hAnsi="Times New Roman"/>
          <w:lang w:val="sr-Cyrl-CS"/>
        </w:rPr>
      </w:pPr>
    </w:p>
    <w:p w:rsidR="00CE1A0B" w:rsidRDefault="00CE1A0B" w:rsidP="00CE1A0B">
      <w:pPr>
        <w:rPr>
          <w:rFonts w:ascii="Times New Roman" w:hAnsi="Times New Roman"/>
          <w:sz w:val="24"/>
          <w:szCs w:val="24"/>
          <w:lang w:val="sr-Cyrl-CS"/>
        </w:rPr>
      </w:pPr>
    </w:p>
    <w:p w:rsidR="003454C4" w:rsidRPr="003454C4" w:rsidRDefault="003454C4" w:rsidP="003454C4">
      <w:pPr>
        <w:pStyle w:val="ListParagraph"/>
        <w:tabs>
          <w:tab w:val="right" w:pos="0"/>
        </w:tabs>
        <w:ind w:left="0" w:right="27"/>
        <w:jc w:val="both"/>
        <w:rPr>
          <w:rFonts w:ascii="Times New Roman" w:hAnsi="Times New Roman"/>
          <w:b/>
          <w:bCs/>
          <w:lang w:val="sr-Cyrl-CS"/>
        </w:rPr>
      </w:pPr>
    </w:p>
    <w:p w:rsidR="00AC26D2" w:rsidRPr="00AC26D2" w:rsidRDefault="00AC26D2">
      <w:pPr>
        <w:jc w:val="center"/>
        <w:rPr>
          <w:rFonts w:ascii="Times New Roman" w:hAnsi="Times New Roman"/>
          <w:sz w:val="32"/>
          <w:szCs w:val="32"/>
          <w:lang w:val="sr-Cyrl-RS"/>
        </w:rPr>
      </w:pPr>
    </w:p>
    <w:sectPr w:rsidR="00AC26D2" w:rsidRPr="00AC26D2" w:rsidSect="007F275E">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102" w:rsidRDefault="00F55102" w:rsidP="00CB324C">
      <w:pPr>
        <w:spacing w:after="0" w:line="240" w:lineRule="auto"/>
      </w:pPr>
      <w:r>
        <w:separator/>
      </w:r>
    </w:p>
  </w:endnote>
  <w:endnote w:type="continuationSeparator" w:id="0">
    <w:p w:rsidR="00F55102" w:rsidRDefault="00F55102" w:rsidP="00CB3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8078156"/>
      <w:docPartObj>
        <w:docPartGallery w:val="Page Numbers (Bottom of Page)"/>
        <w:docPartUnique/>
      </w:docPartObj>
    </w:sdtPr>
    <w:sdtEndPr>
      <w:rPr>
        <w:noProof/>
      </w:rPr>
    </w:sdtEndPr>
    <w:sdtContent>
      <w:p w:rsidR="006E0DD7" w:rsidRDefault="006E0DD7">
        <w:pPr>
          <w:pStyle w:val="Footer"/>
          <w:jc w:val="right"/>
        </w:pPr>
        <w:r>
          <w:fldChar w:fldCharType="begin"/>
        </w:r>
        <w:r>
          <w:instrText xml:space="preserve"> PAGE   \* MERGEFORMAT </w:instrText>
        </w:r>
        <w:r>
          <w:fldChar w:fldCharType="separate"/>
        </w:r>
        <w:r w:rsidR="008C1DC8">
          <w:rPr>
            <w:noProof/>
          </w:rPr>
          <w:t>2</w:t>
        </w:r>
        <w:r>
          <w:rPr>
            <w:noProof/>
          </w:rPr>
          <w:fldChar w:fldCharType="end"/>
        </w:r>
      </w:p>
    </w:sdtContent>
  </w:sdt>
  <w:p w:rsidR="00CB324C" w:rsidRDefault="00CB32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102" w:rsidRDefault="00F55102" w:rsidP="00CB324C">
      <w:pPr>
        <w:spacing w:after="0" w:line="240" w:lineRule="auto"/>
      </w:pPr>
      <w:r>
        <w:separator/>
      </w:r>
    </w:p>
  </w:footnote>
  <w:footnote w:type="continuationSeparator" w:id="0">
    <w:p w:rsidR="00F55102" w:rsidRDefault="00F55102" w:rsidP="00CB32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DD7" w:rsidRDefault="006E0DD7" w:rsidP="006E0DD7">
    <w:pPr>
      <w:pStyle w:val="Header"/>
    </w:pPr>
    <w:r w:rsidRPr="006E0DD7">
      <w:rPr>
        <w:rFonts w:ascii="Times New Roman" w:hAnsi="Times New Roman"/>
        <w:lang w:val="sr-Cyrl-RS"/>
      </w:rPr>
      <w:t>Измена и допуна Конкурсне документације ЈНМВ број 2/2017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A22D3"/>
    <w:multiLevelType w:val="hybridMultilevel"/>
    <w:tmpl w:val="7A965EE2"/>
    <w:lvl w:ilvl="0" w:tplc="79AA0E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0E7F1F"/>
    <w:multiLevelType w:val="hybridMultilevel"/>
    <w:tmpl w:val="CBEA49A4"/>
    <w:lvl w:ilvl="0" w:tplc="75C222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B20E73"/>
    <w:multiLevelType w:val="hybridMultilevel"/>
    <w:tmpl w:val="B4C0AA82"/>
    <w:lvl w:ilvl="0" w:tplc="08E6A08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31C725C"/>
    <w:multiLevelType w:val="hybridMultilevel"/>
    <w:tmpl w:val="F8F8C8EA"/>
    <w:lvl w:ilvl="0" w:tplc="75C222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8EA"/>
    <w:rsid w:val="002C2EBD"/>
    <w:rsid w:val="003454C4"/>
    <w:rsid w:val="00581A5E"/>
    <w:rsid w:val="006948EA"/>
    <w:rsid w:val="006B7BD1"/>
    <w:rsid w:val="006E0DD7"/>
    <w:rsid w:val="007A795D"/>
    <w:rsid w:val="007F275E"/>
    <w:rsid w:val="008C1DC8"/>
    <w:rsid w:val="008D06D2"/>
    <w:rsid w:val="009162C6"/>
    <w:rsid w:val="00AC26D2"/>
    <w:rsid w:val="00B22DCB"/>
    <w:rsid w:val="00B50670"/>
    <w:rsid w:val="00BE0FA6"/>
    <w:rsid w:val="00C91B92"/>
    <w:rsid w:val="00CB324C"/>
    <w:rsid w:val="00CE1A0B"/>
    <w:rsid w:val="00D82712"/>
    <w:rsid w:val="00E316C9"/>
    <w:rsid w:val="00E87608"/>
    <w:rsid w:val="00ED2F33"/>
    <w:rsid w:val="00EF182D"/>
    <w:rsid w:val="00F55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8EA"/>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6948EA"/>
    <w:pPr>
      <w:spacing w:after="0" w:line="240" w:lineRule="auto"/>
    </w:pPr>
    <w:rPr>
      <w:rFonts w:ascii="Calibri" w:eastAsia="Times New Roman" w:hAnsi="Calibri" w:cs="Times New Roman"/>
    </w:rPr>
  </w:style>
  <w:style w:type="paragraph" w:styleId="ListParagraph">
    <w:name w:val="List Paragraph"/>
    <w:basedOn w:val="Normal"/>
    <w:uiPriority w:val="34"/>
    <w:qFormat/>
    <w:rsid w:val="003454C4"/>
    <w:pPr>
      <w:spacing w:after="0" w:line="240" w:lineRule="auto"/>
      <w:ind w:left="720"/>
    </w:pPr>
    <w:rPr>
      <w:sz w:val="24"/>
      <w:szCs w:val="24"/>
    </w:rPr>
  </w:style>
  <w:style w:type="character" w:customStyle="1" w:styleId="go">
    <w:name w:val="go"/>
    <w:rsid w:val="003454C4"/>
  </w:style>
  <w:style w:type="paragraph" w:styleId="Header">
    <w:name w:val="header"/>
    <w:basedOn w:val="Normal"/>
    <w:link w:val="HeaderChar"/>
    <w:uiPriority w:val="99"/>
    <w:unhideWhenUsed/>
    <w:rsid w:val="00CB32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24C"/>
    <w:rPr>
      <w:rFonts w:ascii="Calibri" w:eastAsia="Times New Roman" w:hAnsi="Calibri" w:cs="Times New Roman"/>
    </w:rPr>
  </w:style>
  <w:style w:type="paragraph" w:styleId="Footer">
    <w:name w:val="footer"/>
    <w:basedOn w:val="Normal"/>
    <w:link w:val="FooterChar"/>
    <w:uiPriority w:val="99"/>
    <w:unhideWhenUsed/>
    <w:rsid w:val="00CB32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24C"/>
    <w:rPr>
      <w:rFonts w:ascii="Calibri" w:eastAsia="Times New Roman" w:hAnsi="Calibri" w:cs="Times New Roman"/>
    </w:rPr>
  </w:style>
  <w:style w:type="paragraph" w:customStyle="1" w:styleId="Default">
    <w:name w:val="Default"/>
    <w:rsid w:val="007A795D"/>
    <w:pPr>
      <w:autoSpaceDE w:val="0"/>
      <w:autoSpaceDN w:val="0"/>
      <w:adjustRightInd w:val="0"/>
      <w:spacing w:after="0" w:line="240" w:lineRule="auto"/>
    </w:pPr>
    <w:rPr>
      <w:rFonts w:ascii="Calibri" w:eastAsia="Times New Roman" w:hAnsi="Calibri" w:cs="Times New Roman"/>
      <w:color w:val="000000"/>
      <w:sz w:val="24"/>
      <w:szCs w:val="24"/>
    </w:rPr>
  </w:style>
  <w:style w:type="character" w:styleId="IntenseEmphasis">
    <w:name w:val="Intense Emphasis"/>
    <w:qFormat/>
    <w:rsid w:val="00CE1A0B"/>
    <w:rPr>
      <w:rFonts w:ascii="Times New Roman" w:hAnsi="Times New Roman" w:cs="Times New Roman"/>
      <w:b/>
      <w:bCs/>
      <w:color w:val="auto"/>
      <w:sz w:val="26"/>
      <w:szCs w:val="26"/>
      <w:u w:val="none"/>
    </w:rPr>
  </w:style>
  <w:style w:type="paragraph" w:customStyle="1" w:styleId="msonormalcxspmiddlecxspmiddlecxspmiddle">
    <w:name w:val="msonormalcxspmiddlecxspmiddlecxspmiddle"/>
    <w:basedOn w:val="Normal"/>
    <w:rsid w:val="00CE1A0B"/>
    <w:pPr>
      <w:spacing w:before="100" w:beforeAutospacing="1" w:after="100" w:afterAutospacing="1" w:line="240" w:lineRule="auto"/>
    </w:pPr>
    <w:rPr>
      <w:sz w:val="24"/>
      <w:szCs w:val="24"/>
    </w:rPr>
  </w:style>
  <w:style w:type="paragraph" w:styleId="BalloonText">
    <w:name w:val="Balloon Text"/>
    <w:basedOn w:val="Normal"/>
    <w:link w:val="BalloonTextChar"/>
    <w:uiPriority w:val="99"/>
    <w:semiHidden/>
    <w:unhideWhenUsed/>
    <w:rsid w:val="00EF18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82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8EA"/>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6948EA"/>
    <w:pPr>
      <w:spacing w:after="0" w:line="240" w:lineRule="auto"/>
    </w:pPr>
    <w:rPr>
      <w:rFonts w:ascii="Calibri" w:eastAsia="Times New Roman" w:hAnsi="Calibri" w:cs="Times New Roman"/>
    </w:rPr>
  </w:style>
  <w:style w:type="paragraph" w:styleId="ListParagraph">
    <w:name w:val="List Paragraph"/>
    <w:basedOn w:val="Normal"/>
    <w:uiPriority w:val="34"/>
    <w:qFormat/>
    <w:rsid w:val="003454C4"/>
    <w:pPr>
      <w:spacing w:after="0" w:line="240" w:lineRule="auto"/>
      <w:ind w:left="720"/>
    </w:pPr>
    <w:rPr>
      <w:sz w:val="24"/>
      <w:szCs w:val="24"/>
    </w:rPr>
  </w:style>
  <w:style w:type="character" w:customStyle="1" w:styleId="go">
    <w:name w:val="go"/>
    <w:rsid w:val="003454C4"/>
  </w:style>
  <w:style w:type="paragraph" w:styleId="Header">
    <w:name w:val="header"/>
    <w:basedOn w:val="Normal"/>
    <w:link w:val="HeaderChar"/>
    <w:uiPriority w:val="99"/>
    <w:unhideWhenUsed/>
    <w:rsid w:val="00CB32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24C"/>
    <w:rPr>
      <w:rFonts w:ascii="Calibri" w:eastAsia="Times New Roman" w:hAnsi="Calibri" w:cs="Times New Roman"/>
    </w:rPr>
  </w:style>
  <w:style w:type="paragraph" w:styleId="Footer">
    <w:name w:val="footer"/>
    <w:basedOn w:val="Normal"/>
    <w:link w:val="FooterChar"/>
    <w:uiPriority w:val="99"/>
    <w:unhideWhenUsed/>
    <w:rsid w:val="00CB32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24C"/>
    <w:rPr>
      <w:rFonts w:ascii="Calibri" w:eastAsia="Times New Roman" w:hAnsi="Calibri" w:cs="Times New Roman"/>
    </w:rPr>
  </w:style>
  <w:style w:type="paragraph" w:customStyle="1" w:styleId="Default">
    <w:name w:val="Default"/>
    <w:rsid w:val="007A795D"/>
    <w:pPr>
      <w:autoSpaceDE w:val="0"/>
      <w:autoSpaceDN w:val="0"/>
      <w:adjustRightInd w:val="0"/>
      <w:spacing w:after="0" w:line="240" w:lineRule="auto"/>
    </w:pPr>
    <w:rPr>
      <w:rFonts w:ascii="Calibri" w:eastAsia="Times New Roman" w:hAnsi="Calibri" w:cs="Times New Roman"/>
      <w:color w:val="000000"/>
      <w:sz w:val="24"/>
      <w:szCs w:val="24"/>
    </w:rPr>
  </w:style>
  <w:style w:type="character" w:styleId="IntenseEmphasis">
    <w:name w:val="Intense Emphasis"/>
    <w:qFormat/>
    <w:rsid w:val="00CE1A0B"/>
    <w:rPr>
      <w:rFonts w:ascii="Times New Roman" w:hAnsi="Times New Roman" w:cs="Times New Roman"/>
      <w:b/>
      <w:bCs/>
      <w:color w:val="auto"/>
      <w:sz w:val="26"/>
      <w:szCs w:val="26"/>
      <w:u w:val="none"/>
    </w:rPr>
  </w:style>
  <w:style w:type="paragraph" w:customStyle="1" w:styleId="msonormalcxspmiddlecxspmiddlecxspmiddle">
    <w:name w:val="msonormalcxspmiddlecxspmiddlecxspmiddle"/>
    <w:basedOn w:val="Normal"/>
    <w:rsid w:val="00CE1A0B"/>
    <w:pPr>
      <w:spacing w:before="100" w:beforeAutospacing="1" w:after="100" w:afterAutospacing="1" w:line="240" w:lineRule="auto"/>
    </w:pPr>
    <w:rPr>
      <w:sz w:val="24"/>
      <w:szCs w:val="24"/>
    </w:rPr>
  </w:style>
  <w:style w:type="paragraph" w:styleId="BalloonText">
    <w:name w:val="Balloon Text"/>
    <w:basedOn w:val="Normal"/>
    <w:link w:val="BalloonTextChar"/>
    <w:uiPriority w:val="99"/>
    <w:semiHidden/>
    <w:unhideWhenUsed/>
    <w:rsid w:val="00EF18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8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95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C7525-6E20-4237-AD1A-4FA9FE620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1485</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cp:lastPrinted>2017-07-13T06:05:00Z</cp:lastPrinted>
  <dcterms:created xsi:type="dcterms:W3CDTF">2017-07-13T08:08:00Z</dcterms:created>
  <dcterms:modified xsi:type="dcterms:W3CDTF">2017-07-13T08:08:00Z</dcterms:modified>
</cp:coreProperties>
</file>